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F81" w:rsidRDefault="005C40CE" w:rsidP="003B1E07">
      <w:pPr>
        <w:jc w:val="both"/>
        <w:rPr>
          <w:rFonts w:ascii="Verdana" w:hAnsi="Verdana"/>
          <w:sz w:val="24"/>
          <w:szCs w:val="24"/>
          <w:lang w:val="es-ES_tradnl"/>
        </w:rPr>
      </w:pPr>
      <w:r>
        <w:rPr>
          <w:noProof/>
          <w:lang w:eastAsia="es-ES"/>
        </w:rPr>
        <w:drawing>
          <wp:anchor distT="0" distB="0" distL="114300" distR="114300" simplePos="0" relativeHeight="251659264" behindDoc="0" locked="0" layoutInCell="1" allowOverlap="1">
            <wp:simplePos x="0" y="0"/>
            <wp:positionH relativeFrom="column">
              <wp:posOffset>-276860</wp:posOffset>
            </wp:positionH>
            <wp:positionV relativeFrom="paragraph">
              <wp:posOffset>-205105</wp:posOffset>
            </wp:positionV>
            <wp:extent cx="6182360" cy="8685530"/>
            <wp:effectExtent l="1905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6182360" cy="8685530"/>
                    </a:xfrm>
                    <a:prstGeom prst="rect">
                      <a:avLst/>
                    </a:prstGeom>
                    <a:noFill/>
                    <a:ln w="9525">
                      <a:noFill/>
                      <a:miter lim="800000"/>
                      <a:headEnd/>
                      <a:tailEnd/>
                    </a:ln>
                  </pic:spPr>
                </pic:pic>
              </a:graphicData>
            </a:graphic>
          </wp:anchor>
        </w:drawing>
      </w:r>
    </w:p>
    <w:p w:rsidR="00116CD1" w:rsidRDefault="005E4F81" w:rsidP="003B1E07">
      <w:pPr>
        <w:jc w:val="both"/>
        <w:rPr>
          <w:rFonts w:ascii="Verdana" w:hAnsi="Verdana"/>
          <w:sz w:val="24"/>
          <w:szCs w:val="24"/>
          <w:lang w:val="es-ES_tradnl"/>
        </w:rPr>
      </w:pPr>
      <w:r>
        <w:rPr>
          <w:rFonts w:ascii="Verdana" w:hAnsi="Verdana"/>
          <w:sz w:val="24"/>
          <w:szCs w:val="24"/>
          <w:lang w:val="es-ES_tradnl"/>
        </w:rPr>
        <w:br w:type="page"/>
      </w:r>
      <w:r w:rsidRPr="008E40A6">
        <w:rPr>
          <w:rFonts w:ascii="Verdana" w:hAnsi="Verdana"/>
          <w:b/>
          <w:sz w:val="24"/>
          <w:szCs w:val="24"/>
          <w:lang w:val="es-ES_tradnl"/>
        </w:rPr>
        <w:lastRenderedPageBreak/>
        <w:t>ÍNDICE</w:t>
      </w:r>
    </w:p>
    <w:p w:rsidR="005E4F81" w:rsidRPr="003B1E07" w:rsidRDefault="005E4F81" w:rsidP="003B1E07">
      <w:pPr>
        <w:jc w:val="both"/>
        <w:rPr>
          <w:rFonts w:ascii="Verdana" w:hAnsi="Verdana"/>
          <w:sz w:val="24"/>
          <w:szCs w:val="24"/>
          <w:lang w:val="es-ES_tradnl"/>
        </w:rPr>
      </w:pPr>
    </w:p>
    <w:p w:rsidR="00511451" w:rsidRPr="003B1E07" w:rsidRDefault="00511451" w:rsidP="003B1E07">
      <w:pPr>
        <w:pStyle w:val="Prrafodelista"/>
        <w:numPr>
          <w:ilvl w:val="0"/>
          <w:numId w:val="2"/>
        </w:numPr>
        <w:ind w:left="709" w:hanging="283"/>
        <w:jc w:val="both"/>
        <w:rPr>
          <w:rFonts w:ascii="Verdana" w:hAnsi="Verdana"/>
          <w:sz w:val="24"/>
          <w:szCs w:val="24"/>
          <w:lang w:val="es-ES_tradnl"/>
        </w:rPr>
      </w:pPr>
      <w:r w:rsidRPr="003B1E07">
        <w:rPr>
          <w:rFonts w:ascii="Verdana" w:hAnsi="Verdana"/>
          <w:sz w:val="24"/>
          <w:szCs w:val="24"/>
          <w:lang w:val="es-ES_tradnl"/>
        </w:rPr>
        <w:t>CONCURSO DE CARTELES</w:t>
      </w:r>
    </w:p>
    <w:p w:rsidR="00511451" w:rsidRPr="003B1E07" w:rsidRDefault="0051145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Carteles recibidos desde el extranjero</w:t>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Agrupados por regiones</w:t>
      </w:r>
    </w:p>
    <w:p w:rsidR="00511451" w:rsidRPr="003B1E07" w:rsidRDefault="0051145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Carteles nacionales recibidos</w:t>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Agrupados por Comunidades Autónomas</w:t>
      </w:r>
    </w:p>
    <w:p w:rsidR="00511451" w:rsidRPr="003B1E07" w:rsidRDefault="0051145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Carteles finalistas</w:t>
      </w:r>
      <w:r w:rsidRPr="003B1E07">
        <w:rPr>
          <w:rFonts w:ascii="Verdana" w:hAnsi="Verdana"/>
          <w:sz w:val="24"/>
          <w:szCs w:val="24"/>
          <w:lang w:val="es-ES_tradnl"/>
        </w:rPr>
        <w:tab/>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Ganador del concurso de carteles</w:t>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Finalistas</w:t>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Premio del Público</w:t>
      </w:r>
    </w:p>
    <w:p w:rsidR="005873A6" w:rsidRPr="003B1E07" w:rsidRDefault="005873A6" w:rsidP="003B1E07">
      <w:pPr>
        <w:pStyle w:val="Prrafodelista"/>
        <w:numPr>
          <w:ilvl w:val="0"/>
          <w:numId w:val="2"/>
        </w:numPr>
        <w:ind w:left="709" w:hanging="283"/>
        <w:jc w:val="both"/>
        <w:rPr>
          <w:rFonts w:ascii="Verdana" w:hAnsi="Verdana"/>
          <w:sz w:val="24"/>
          <w:szCs w:val="24"/>
          <w:lang w:val="es-ES_tradnl"/>
        </w:rPr>
      </w:pPr>
      <w:r w:rsidRPr="003B1E07">
        <w:rPr>
          <w:rFonts w:ascii="Verdana" w:hAnsi="Verdana"/>
          <w:sz w:val="24"/>
          <w:szCs w:val="24"/>
          <w:lang w:val="es-ES_tradnl"/>
        </w:rPr>
        <w:t>CORTOS PRESENTADOS A CONCURSO</w:t>
      </w:r>
    </w:p>
    <w:p w:rsidR="005873A6" w:rsidRPr="003B1E07" w:rsidRDefault="00511451" w:rsidP="003B1E07">
      <w:pPr>
        <w:pStyle w:val="Prrafodelista"/>
        <w:numPr>
          <w:ilvl w:val="1"/>
          <w:numId w:val="2"/>
        </w:numPr>
        <w:ind w:left="1134" w:hanging="425"/>
        <w:jc w:val="both"/>
        <w:rPr>
          <w:rFonts w:ascii="Verdana" w:hAnsi="Verdana"/>
          <w:sz w:val="24"/>
          <w:szCs w:val="24"/>
          <w:lang w:val="es-ES_tradnl"/>
        </w:rPr>
      </w:pPr>
      <w:r w:rsidRPr="003B1E07">
        <w:rPr>
          <w:rFonts w:ascii="Verdana" w:hAnsi="Verdana"/>
          <w:sz w:val="24"/>
          <w:szCs w:val="24"/>
          <w:lang w:val="es-ES_tradnl"/>
        </w:rPr>
        <w:t>Cortos extranjeros presentados</w:t>
      </w:r>
    </w:p>
    <w:p w:rsidR="00511451" w:rsidRPr="003B1E07" w:rsidRDefault="00511451" w:rsidP="003B1E07">
      <w:pPr>
        <w:pStyle w:val="Prrafodelista"/>
        <w:numPr>
          <w:ilvl w:val="2"/>
          <w:numId w:val="2"/>
        </w:numPr>
        <w:jc w:val="both"/>
        <w:rPr>
          <w:rFonts w:ascii="Verdana" w:hAnsi="Verdana"/>
          <w:sz w:val="24"/>
          <w:szCs w:val="24"/>
          <w:lang w:val="es-ES_tradnl"/>
        </w:rPr>
      </w:pPr>
      <w:r w:rsidRPr="003B1E07">
        <w:rPr>
          <w:rFonts w:ascii="Verdana" w:hAnsi="Verdana"/>
          <w:sz w:val="24"/>
          <w:szCs w:val="24"/>
          <w:lang w:val="es-ES_tradnl"/>
        </w:rPr>
        <w:t>Agrupados por continentes</w:t>
      </w:r>
    </w:p>
    <w:p w:rsidR="00511451" w:rsidRPr="003B1E07" w:rsidRDefault="00511451" w:rsidP="003B1E07">
      <w:pPr>
        <w:pStyle w:val="Prrafodelista"/>
        <w:numPr>
          <w:ilvl w:val="2"/>
          <w:numId w:val="2"/>
        </w:numPr>
        <w:ind w:left="720" w:firstLine="698"/>
        <w:jc w:val="both"/>
        <w:rPr>
          <w:rFonts w:ascii="Verdana" w:hAnsi="Verdana"/>
          <w:sz w:val="24"/>
          <w:szCs w:val="24"/>
          <w:lang w:val="es-ES_tradnl"/>
        </w:rPr>
      </w:pPr>
      <w:r w:rsidRPr="003B1E07">
        <w:rPr>
          <w:rFonts w:ascii="Verdana" w:hAnsi="Verdana"/>
          <w:sz w:val="24"/>
          <w:szCs w:val="24"/>
          <w:lang w:val="es-ES_tradnl"/>
        </w:rPr>
        <w:t>Agrupados por países</w:t>
      </w:r>
    </w:p>
    <w:p w:rsidR="00511451" w:rsidRPr="003B1E07" w:rsidRDefault="00511451" w:rsidP="003B1E07">
      <w:pPr>
        <w:pStyle w:val="Prrafodelista"/>
        <w:numPr>
          <w:ilvl w:val="1"/>
          <w:numId w:val="2"/>
        </w:numPr>
        <w:ind w:left="1134" w:hanging="425"/>
        <w:jc w:val="both"/>
        <w:rPr>
          <w:rFonts w:ascii="Verdana" w:hAnsi="Verdana"/>
          <w:sz w:val="24"/>
          <w:szCs w:val="24"/>
          <w:lang w:val="es-ES_tradnl"/>
        </w:rPr>
      </w:pPr>
      <w:r w:rsidRPr="003B1E07">
        <w:rPr>
          <w:rFonts w:ascii="Verdana" w:hAnsi="Verdana"/>
          <w:sz w:val="24"/>
          <w:szCs w:val="24"/>
          <w:lang w:val="es-ES_tradnl"/>
        </w:rPr>
        <w:t>Cortos nacionales presentados</w:t>
      </w:r>
    </w:p>
    <w:p w:rsidR="00511451" w:rsidRPr="003B1E07" w:rsidRDefault="00511451" w:rsidP="003B1E07">
      <w:pPr>
        <w:pStyle w:val="Prrafodelista"/>
        <w:numPr>
          <w:ilvl w:val="2"/>
          <w:numId w:val="2"/>
        </w:numPr>
        <w:ind w:left="720" w:firstLine="698"/>
        <w:jc w:val="both"/>
        <w:rPr>
          <w:rFonts w:ascii="Verdana" w:hAnsi="Verdana"/>
          <w:sz w:val="24"/>
          <w:szCs w:val="24"/>
          <w:lang w:val="es-ES_tradnl"/>
        </w:rPr>
      </w:pPr>
      <w:r w:rsidRPr="003B1E07">
        <w:rPr>
          <w:rFonts w:ascii="Verdana" w:hAnsi="Verdana"/>
          <w:sz w:val="24"/>
          <w:szCs w:val="24"/>
          <w:lang w:val="es-ES_tradnl"/>
        </w:rPr>
        <w:t>Agrupados por Comunidades Autónomas</w:t>
      </w:r>
    </w:p>
    <w:p w:rsidR="00511451" w:rsidRPr="003B1E07" w:rsidRDefault="00511451" w:rsidP="003B1E07">
      <w:pPr>
        <w:pStyle w:val="Prrafodelista"/>
        <w:numPr>
          <w:ilvl w:val="2"/>
          <w:numId w:val="2"/>
        </w:numPr>
        <w:ind w:left="720" w:firstLine="698"/>
        <w:jc w:val="both"/>
        <w:rPr>
          <w:rFonts w:ascii="Verdana" w:hAnsi="Verdana"/>
          <w:sz w:val="24"/>
          <w:szCs w:val="24"/>
          <w:lang w:val="es-ES_tradnl"/>
        </w:rPr>
      </w:pPr>
      <w:r w:rsidRPr="003B1E07">
        <w:rPr>
          <w:rFonts w:ascii="Verdana" w:hAnsi="Verdana"/>
          <w:sz w:val="24"/>
          <w:szCs w:val="24"/>
          <w:lang w:val="es-ES_tradnl"/>
        </w:rPr>
        <w:t>Recibidos de Castilla y León</w:t>
      </w:r>
    </w:p>
    <w:p w:rsidR="00511451" w:rsidRPr="003B1E07" w:rsidRDefault="005873A6" w:rsidP="003B1E07">
      <w:pPr>
        <w:pStyle w:val="Prrafodelista"/>
        <w:numPr>
          <w:ilvl w:val="0"/>
          <w:numId w:val="2"/>
        </w:numPr>
        <w:ind w:firstLine="66"/>
        <w:jc w:val="both"/>
        <w:rPr>
          <w:rFonts w:ascii="Verdana" w:hAnsi="Verdana"/>
          <w:sz w:val="24"/>
          <w:szCs w:val="24"/>
          <w:lang w:val="es-ES_tradnl"/>
        </w:rPr>
      </w:pPr>
      <w:r w:rsidRPr="003B1E07">
        <w:rPr>
          <w:rFonts w:ascii="Verdana" w:hAnsi="Verdana"/>
          <w:sz w:val="24"/>
          <w:szCs w:val="24"/>
          <w:lang w:val="es-ES_tradnl"/>
        </w:rPr>
        <w:t>DESARROLLO DEL CERTAMEN</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Organiza</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Patrocina</w:t>
      </w:r>
      <w:r w:rsidRPr="003B1E07">
        <w:rPr>
          <w:rFonts w:ascii="Verdana" w:hAnsi="Verdana"/>
          <w:sz w:val="24"/>
          <w:szCs w:val="24"/>
          <w:lang w:val="es-ES_tradnl"/>
        </w:rPr>
        <w:tab/>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Otros patrocinadores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Instituciones colaboradoras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Festivales colaboradores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Asociaciones y centros colaboradores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Otros colaboradores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Sede oficial del certamen y videoteca</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Sede de proyecciones y actividades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Jurados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Periódico del certamen</w:t>
      </w:r>
    </w:p>
    <w:p w:rsidR="00116CD1" w:rsidRPr="003B1E07" w:rsidRDefault="00116CD1" w:rsidP="003B1E07">
      <w:pPr>
        <w:pStyle w:val="Prrafodelista"/>
        <w:numPr>
          <w:ilvl w:val="0"/>
          <w:numId w:val="2"/>
        </w:numPr>
        <w:jc w:val="both"/>
        <w:rPr>
          <w:rFonts w:ascii="Verdana" w:hAnsi="Verdana"/>
          <w:sz w:val="24"/>
          <w:szCs w:val="24"/>
          <w:lang w:val="es-ES_tradnl"/>
        </w:rPr>
      </w:pPr>
      <w:r w:rsidRPr="003B1E07">
        <w:rPr>
          <w:rFonts w:ascii="Verdana" w:hAnsi="Verdana"/>
          <w:sz w:val="24"/>
          <w:szCs w:val="24"/>
          <w:lang w:val="es-ES_tradnl"/>
        </w:rPr>
        <w:t>ACTIVIDADES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Previas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Acto de inauguración</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Proyección especial</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Talleres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Exposiciones</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Proyecciones a concurso</w:t>
      </w:r>
    </w:p>
    <w:p w:rsidR="00116CD1" w:rsidRPr="003B1E07" w:rsidRDefault="00116CD1" w:rsidP="003B1E07">
      <w:pPr>
        <w:pStyle w:val="Prrafodelista"/>
        <w:numPr>
          <w:ilvl w:val="1"/>
          <w:numId w:val="2"/>
        </w:numPr>
        <w:jc w:val="both"/>
        <w:rPr>
          <w:rFonts w:ascii="Verdana" w:hAnsi="Verdana"/>
          <w:sz w:val="24"/>
          <w:szCs w:val="24"/>
          <w:lang w:val="es-ES_tradnl"/>
        </w:rPr>
      </w:pPr>
      <w:r w:rsidRPr="003B1E07">
        <w:rPr>
          <w:rFonts w:ascii="Verdana" w:hAnsi="Verdana"/>
          <w:sz w:val="24"/>
          <w:szCs w:val="24"/>
          <w:lang w:val="es-ES_tradnl"/>
        </w:rPr>
        <w:t>Proyecciones paralelas</w:t>
      </w:r>
    </w:p>
    <w:p w:rsidR="008E40A6" w:rsidRDefault="008E40A6" w:rsidP="003B1E07">
      <w:pPr>
        <w:pStyle w:val="Prrafodelista"/>
        <w:numPr>
          <w:ilvl w:val="0"/>
          <w:numId w:val="2"/>
        </w:numPr>
        <w:jc w:val="both"/>
        <w:rPr>
          <w:rFonts w:ascii="Verdana" w:hAnsi="Verdana"/>
          <w:sz w:val="24"/>
          <w:szCs w:val="24"/>
          <w:lang w:val="es-ES_tradnl"/>
        </w:rPr>
      </w:pPr>
      <w:r>
        <w:rPr>
          <w:rFonts w:ascii="Verdana" w:hAnsi="Verdana"/>
          <w:sz w:val="24"/>
          <w:szCs w:val="24"/>
          <w:lang w:val="es-ES_tradnl"/>
        </w:rPr>
        <w:t>RESUMEN PROGRAMACIÓN</w:t>
      </w:r>
    </w:p>
    <w:p w:rsidR="00116CD1" w:rsidRPr="003B1E07" w:rsidRDefault="00116CD1" w:rsidP="003B1E07">
      <w:pPr>
        <w:pStyle w:val="Prrafodelista"/>
        <w:numPr>
          <w:ilvl w:val="0"/>
          <w:numId w:val="2"/>
        </w:numPr>
        <w:jc w:val="both"/>
        <w:rPr>
          <w:rFonts w:ascii="Verdana" w:hAnsi="Verdana"/>
          <w:sz w:val="24"/>
          <w:szCs w:val="24"/>
          <w:lang w:val="es-ES_tradnl"/>
        </w:rPr>
      </w:pPr>
      <w:r w:rsidRPr="003B1E07">
        <w:rPr>
          <w:rFonts w:ascii="Verdana" w:hAnsi="Verdana"/>
          <w:sz w:val="24"/>
          <w:szCs w:val="24"/>
          <w:lang w:val="es-ES_tradnl"/>
        </w:rPr>
        <w:t>PRESUPUESTO</w:t>
      </w:r>
    </w:p>
    <w:p w:rsidR="00987F69" w:rsidRPr="003B1E07" w:rsidRDefault="00511451" w:rsidP="003B1E07">
      <w:pPr>
        <w:ind w:left="720"/>
        <w:jc w:val="both"/>
        <w:rPr>
          <w:rFonts w:ascii="Verdana" w:hAnsi="Verdana"/>
          <w:sz w:val="24"/>
          <w:szCs w:val="24"/>
          <w:lang w:val="es-ES_tradnl"/>
        </w:rPr>
      </w:pPr>
      <w:r w:rsidRPr="003B1E07">
        <w:rPr>
          <w:rFonts w:ascii="Verdana" w:hAnsi="Verdana"/>
          <w:sz w:val="24"/>
          <w:szCs w:val="24"/>
          <w:lang w:val="es-ES_tradnl"/>
        </w:rPr>
        <w:lastRenderedPageBreak/>
        <w:tab/>
      </w:r>
    </w:p>
    <w:p w:rsidR="00987F69" w:rsidRPr="003B1E07" w:rsidRDefault="00987F69" w:rsidP="003B1E07">
      <w:pPr>
        <w:pStyle w:val="Prrafodelista"/>
        <w:ind w:left="709"/>
        <w:jc w:val="both"/>
        <w:rPr>
          <w:rFonts w:ascii="Verdana" w:hAnsi="Verdana"/>
          <w:sz w:val="24"/>
          <w:szCs w:val="24"/>
          <w:lang w:val="es-ES_tradnl"/>
        </w:rPr>
        <w:sectPr w:rsidR="00987F69" w:rsidRPr="003B1E07" w:rsidSect="009C6C55">
          <w:pgSz w:w="11906" w:h="16838"/>
          <w:pgMar w:top="1417" w:right="1701" w:bottom="1417" w:left="1701" w:header="708" w:footer="708" w:gutter="0"/>
          <w:cols w:space="708"/>
          <w:docGrid w:linePitch="360"/>
        </w:sectPr>
      </w:pPr>
    </w:p>
    <w:p w:rsidR="00987F69" w:rsidRPr="003B1E07" w:rsidRDefault="00987F69" w:rsidP="003B1E07">
      <w:pPr>
        <w:pStyle w:val="Prrafodelista"/>
        <w:ind w:left="709"/>
        <w:jc w:val="both"/>
        <w:rPr>
          <w:rFonts w:ascii="Verdana" w:hAnsi="Verdana"/>
          <w:sz w:val="24"/>
          <w:szCs w:val="24"/>
          <w:lang w:val="es-ES_tradnl"/>
        </w:rPr>
        <w:sectPr w:rsidR="00987F69" w:rsidRPr="003B1E07" w:rsidSect="00987F69">
          <w:type w:val="continuous"/>
          <w:pgSz w:w="11906" w:h="16838"/>
          <w:pgMar w:top="1417" w:right="1701" w:bottom="1417" w:left="1701" w:header="708" w:footer="708" w:gutter="0"/>
          <w:cols w:space="708"/>
          <w:docGrid w:linePitch="360"/>
        </w:sectPr>
      </w:pPr>
    </w:p>
    <w:p w:rsidR="00987F69" w:rsidRPr="003B1E07" w:rsidRDefault="00987F69" w:rsidP="003B1E07">
      <w:pPr>
        <w:pStyle w:val="Prrafodelista"/>
        <w:ind w:left="709"/>
        <w:jc w:val="both"/>
        <w:rPr>
          <w:rFonts w:ascii="Verdana" w:hAnsi="Verdana"/>
          <w:sz w:val="24"/>
          <w:szCs w:val="24"/>
          <w:lang w:val="es-ES_tradnl"/>
        </w:rPr>
      </w:pPr>
    </w:p>
    <w:p w:rsidR="00987F69" w:rsidRPr="003B1E07" w:rsidRDefault="00174F25" w:rsidP="00174F25">
      <w:pPr>
        <w:pStyle w:val="Ttulo1"/>
        <w:rPr>
          <w:lang w:val="es-ES_tradnl"/>
        </w:rPr>
      </w:pPr>
      <w:r>
        <w:rPr>
          <w:lang w:val="es-ES_tradnl"/>
        </w:rPr>
        <w:t xml:space="preserve">1 </w:t>
      </w:r>
      <w:r w:rsidR="00987F69" w:rsidRPr="003B1E07">
        <w:rPr>
          <w:lang w:val="es-ES_tradnl"/>
        </w:rPr>
        <w:t>CONCURSO DE CARTELES</w:t>
      </w:r>
    </w:p>
    <w:p w:rsidR="003F1CDE" w:rsidRPr="003B1E07" w:rsidRDefault="003F1CDE" w:rsidP="003B1E07">
      <w:pPr>
        <w:pStyle w:val="Prrafodelista"/>
        <w:ind w:left="1069"/>
        <w:jc w:val="both"/>
        <w:rPr>
          <w:rFonts w:ascii="Verdana" w:hAnsi="Verdana"/>
          <w:b/>
          <w:sz w:val="24"/>
          <w:szCs w:val="24"/>
          <w:lang w:val="es-ES_tradnl"/>
        </w:rPr>
      </w:pPr>
    </w:p>
    <w:p w:rsidR="003F1CDE" w:rsidRPr="003B1E07" w:rsidRDefault="003F1CDE" w:rsidP="003B1E07">
      <w:pPr>
        <w:spacing w:before="240"/>
        <w:jc w:val="both"/>
        <w:rPr>
          <w:rFonts w:ascii="Verdana" w:hAnsi="Verdana" w:cs="Arial"/>
          <w:sz w:val="24"/>
          <w:szCs w:val="24"/>
          <w:lang w:val="es-ES_tradnl"/>
        </w:rPr>
      </w:pPr>
      <w:r w:rsidRPr="003B1E07">
        <w:rPr>
          <w:rFonts w:ascii="Verdana" w:hAnsi="Verdana" w:cs="Arial"/>
          <w:sz w:val="24"/>
          <w:szCs w:val="24"/>
          <w:lang w:val="es-ES_tradnl"/>
        </w:rPr>
        <w:t>La Concejalía de Juventud del Ayuntamiento de Soria un año más el concurso para elegir el cartel que constituiría la imagen de la XVI edición del Certamen Internacional de Cortos “Ciudad de Soria”</w:t>
      </w:r>
    </w:p>
    <w:p w:rsidR="003F1CDE" w:rsidRPr="003B1E07" w:rsidRDefault="003F1CDE" w:rsidP="003B1E07">
      <w:pPr>
        <w:jc w:val="both"/>
        <w:rPr>
          <w:rFonts w:ascii="Verdana" w:hAnsi="Verdana" w:cs="Arial"/>
          <w:sz w:val="24"/>
          <w:szCs w:val="24"/>
          <w:lang w:val="es-ES_tradnl"/>
        </w:rPr>
      </w:pPr>
      <w:r w:rsidRPr="003B1E07">
        <w:rPr>
          <w:rFonts w:ascii="Verdana" w:hAnsi="Verdana" w:cs="Arial"/>
          <w:sz w:val="24"/>
          <w:szCs w:val="24"/>
          <w:lang w:val="es-ES_tradnl"/>
        </w:rPr>
        <w:t>“El Concurso tiene como fin estimular la creatividad de artistas y diseñadores así como fomentar la difusión de la imagen del certamen a nivel nacional e internacional” (extracto de las bases del concurso).</w:t>
      </w:r>
    </w:p>
    <w:p w:rsidR="003F1CDE" w:rsidRPr="003B1E07" w:rsidRDefault="003F1CDE" w:rsidP="003B1E07">
      <w:pPr>
        <w:jc w:val="both"/>
        <w:rPr>
          <w:rFonts w:ascii="Verdana" w:hAnsi="Verdana" w:cs="Arial"/>
          <w:sz w:val="24"/>
          <w:szCs w:val="24"/>
          <w:lang w:val="es-ES_tradnl"/>
        </w:rPr>
      </w:pPr>
      <w:r w:rsidRPr="003B1E07">
        <w:rPr>
          <w:rFonts w:ascii="Verdana" w:hAnsi="Verdana" w:cs="Arial"/>
          <w:sz w:val="24"/>
          <w:szCs w:val="24"/>
          <w:lang w:val="es-ES_tradnl"/>
        </w:rPr>
        <w:t>A continuación, reproducimos las estadísticas sobre la procedencia de los autores y carteles recibidos.</w:t>
      </w:r>
    </w:p>
    <w:p w:rsidR="003F1CDE" w:rsidRPr="003B1E07" w:rsidRDefault="003F1CDE" w:rsidP="003B1E07">
      <w:pPr>
        <w:pStyle w:val="Prrafodelista"/>
        <w:ind w:left="1069"/>
        <w:jc w:val="both"/>
        <w:rPr>
          <w:rFonts w:ascii="Verdana" w:hAnsi="Verdana"/>
          <w:b/>
          <w:sz w:val="24"/>
          <w:szCs w:val="24"/>
          <w:lang w:val="es-ES_tradnl"/>
        </w:rPr>
      </w:pPr>
    </w:p>
    <w:p w:rsidR="00987F69" w:rsidRPr="003B1E07" w:rsidRDefault="00987F69" w:rsidP="003B1E07">
      <w:pPr>
        <w:pStyle w:val="Prrafodelista"/>
        <w:ind w:left="1069"/>
        <w:jc w:val="both"/>
        <w:rPr>
          <w:rFonts w:ascii="Verdana" w:hAnsi="Verdana"/>
          <w:sz w:val="24"/>
          <w:szCs w:val="24"/>
          <w:lang w:val="es-ES_tradnl"/>
        </w:rPr>
      </w:pPr>
    </w:p>
    <w:p w:rsidR="00987F69" w:rsidRPr="003B1E07" w:rsidRDefault="00174F25" w:rsidP="00174F25">
      <w:pPr>
        <w:pStyle w:val="Ttulo2"/>
        <w:rPr>
          <w:lang w:val="es-ES_tradnl"/>
        </w:rPr>
      </w:pPr>
      <w:r>
        <w:rPr>
          <w:lang w:val="es-ES_tradnl"/>
        </w:rPr>
        <w:t xml:space="preserve">1.1 </w:t>
      </w:r>
      <w:r w:rsidR="00987F69" w:rsidRPr="003B1E07">
        <w:rPr>
          <w:lang w:val="es-ES_tradnl"/>
        </w:rPr>
        <w:t>Carteles recibidos desde el extranjero</w:t>
      </w:r>
    </w:p>
    <w:p w:rsidR="00987F69" w:rsidRPr="003B1E07" w:rsidRDefault="00987F69" w:rsidP="003B1E07">
      <w:pPr>
        <w:pStyle w:val="Prrafodelista"/>
        <w:ind w:left="1789"/>
        <w:jc w:val="both"/>
        <w:rPr>
          <w:rFonts w:ascii="Verdana" w:hAnsi="Verdana"/>
          <w:sz w:val="24"/>
          <w:szCs w:val="24"/>
          <w:lang w:val="es-ES_tradnl"/>
        </w:rPr>
      </w:pP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Alemania</w:t>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Argentina</w:t>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Austria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Bolivia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 xml:space="preserve">Colombia </w:t>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 xml:space="preserve">Cuba </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10</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Ecuador</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3</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España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222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Francia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Irán</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4</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Italia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México</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9</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Polonia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Turquía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w:t>
      </w:r>
    </w:p>
    <w:p w:rsidR="00AB09B3" w:rsidRPr="003B1E07" w:rsidRDefault="00AB09B3"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Uruguay</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B09B3" w:rsidRPr="003B1E07" w:rsidRDefault="009B5B84" w:rsidP="003B1E07">
      <w:pPr>
        <w:pStyle w:val="Prrafodelista"/>
        <w:ind w:left="1789"/>
        <w:jc w:val="both"/>
        <w:rPr>
          <w:rFonts w:ascii="Verdana" w:hAnsi="Verdana"/>
          <w:sz w:val="24"/>
          <w:szCs w:val="24"/>
          <w:lang w:val="es-ES_tradnl"/>
        </w:rPr>
      </w:pPr>
      <w:r w:rsidRPr="003B1E07">
        <w:rPr>
          <w:rFonts w:ascii="Verdana" w:hAnsi="Verdana"/>
          <w:sz w:val="24"/>
          <w:szCs w:val="24"/>
          <w:lang w:val="es-ES_tradnl"/>
        </w:rPr>
        <w:t>Sin procedencia</w:t>
      </w:r>
      <w:r w:rsidRPr="003B1E07">
        <w:rPr>
          <w:rFonts w:ascii="Verdana" w:hAnsi="Verdana"/>
          <w:sz w:val="24"/>
          <w:szCs w:val="24"/>
          <w:lang w:val="es-ES_tradnl"/>
        </w:rPr>
        <w:tab/>
        <w:t>2</w:t>
      </w:r>
    </w:p>
    <w:p w:rsidR="009B5B84" w:rsidRPr="005E4F81" w:rsidRDefault="009B5B84" w:rsidP="003B1E07">
      <w:pPr>
        <w:pStyle w:val="Prrafodelista"/>
        <w:ind w:left="1789"/>
        <w:jc w:val="both"/>
        <w:rPr>
          <w:rFonts w:ascii="Verdana" w:hAnsi="Verdana"/>
          <w:sz w:val="24"/>
          <w:szCs w:val="24"/>
          <w:u w:val="single"/>
          <w:lang w:val="es-ES_tradnl"/>
        </w:rPr>
      </w:pPr>
      <w:r w:rsidRPr="005E4F81">
        <w:rPr>
          <w:rFonts w:ascii="Verdana" w:hAnsi="Verdana"/>
          <w:sz w:val="24"/>
          <w:szCs w:val="24"/>
          <w:u w:val="single"/>
          <w:lang w:val="es-ES_tradnl"/>
        </w:rPr>
        <w:t>Total:</w:t>
      </w:r>
      <w:r w:rsidRPr="005E4F81">
        <w:rPr>
          <w:rFonts w:ascii="Verdana" w:hAnsi="Verdana"/>
          <w:sz w:val="24"/>
          <w:szCs w:val="24"/>
          <w:u w:val="single"/>
          <w:lang w:val="es-ES_tradnl"/>
        </w:rPr>
        <w:tab/>
        <w:t>265</w:t>
      </w:r>
    </w:p>
    <w:p w:rsidR="00AB09B3" w:rsidRPr="003B1E07" w:rsidRDefault="00AB09B3" w:rsidP="003B1E07">
      <w:pPr>
        <w:pStyle w:val="Prrafodelista"/>
        <w:ind w:left="1789"/>
        <w:jc w:val="both"/>
        <w:rPr>
          <w:rFonts w:ascii="Verdana" w:hAnsi="Verdana"/>
          <w:sz w:val="24"/>
          <w:szCs w:val="24"/>
          <w:lang w:val="es-ES_tradnl"/>
        </w:rPr>
      </w:pPr>
    </w:p>
    <w:p w:rsidR="00AB09B3" w:rsidRPr="003B1E07" w:rsidRDefault="00AB09B3" w:rsidP="003B1E07">
      <w:pPr>
        <w:pStyle w:val="Prrafodelista"/>
        <w:ind w:left="1789"/>
        <w:jc w:val="both"/>
        <w:rPr>
          <w:rFonts w:ascii="Verdana" w:hAnsi="Verdana"/>
          <w:sz w:val="24"/>
          <w:szCs w:val="24"/>
          <w:lang w:val="es-ES_tradnl"/>
        </w:rPr>
      </w:pPr>
    </w:p>
    <w:p w:rsidR="00987F69" w:rsidRPr="003B1E07" w:rsidRDefault="005E4F81" w:rsidP="003B1E07">
      <w:pPr>
        <w:pStyle w:val="Prrafodelista"/>
        <w:ind w:left="3578"/>
        <w:jc w:val="both"/>
        <w:rPr>
          <w:rFonts w:ascii="Verdana" w:hAnsi="Verdana"/>
          <w:sz w:val="24"/>
          <w:szCs w:val="24"/>
          <w:lang w:val="es-ES_tradnl"/>
        </w:rPr>
      </w:pPr>
      <w:r>
        <w:rPr>
          <w:rFonts w:ascii="Verdana" w:hAnsi="Verdana"/>
          <w:sz w:val="24"/>
          <w:szCs w:val="24"/>
          <w:lang w:val="es-ES_tradnl"/>
        </w:rPr>
        <w:br w:type="page"/>
      </w:r>
    </w:p>
    <w:p w:rsidR="00987F69" w:rsidRPr="003B1E07" w:rsidRDefault="00174F25" w:rsidP="00174F25">
      <w:pPr>
        <w:pStyle w:val="Ttulo2"/>
        <w:rPr>
          <w:lang w:val="es-ES_tradnl"/>
        </w:rPr>
      </w:pPr>
      <w:r>
        <w:rPr>
          <w:lang w:val="es-ES_tradnl"/>
        </w:rPr>
        <w:t xml:space="preserve">1.2 </w:t>
      </w:r>
      <w:r w:rsidR="00987F69" w:rsidRPr="003B1E07">
        <w:rPr>
          <w:lang w:val="es-ES_tradnl"/>
        </w:rPr>
        <w:t>Carteles nacionales recibidos</w:t>
      </w:r>
    </w:p>
    <w:p w:rsidR="00987F69" w:rsidRPr="003B1E07" w:rsidRDefault="00987F69" w:rsidP="003B1E07">
      <w:pPr>
        <w:pStyle w:val="Prrafodelista"/>
        <w:ind w:left="1789"/>
        <w:jc w:val="both"/>
        <w:rPr>
          <w:rFonts w:ascii="Verdana" w:hAnsi="Verdana"/>
          <w:sz w:val="24"/>
          <w:szCs w:val="24"/>
          <w:lang w:val="es-ES_tradnl"/>
        </w:rPr>
      </w:pPr>
    </w:p>
    <w:p w:rsidR="00987F69" w:rsidRPr="003B1E07" w:rsidRDefault="00174F25" w:rsidP="00174F25">
      <w:pPr>
        <w:pStyle w:val="Ttulo3"/>
        <w:rPr>
          <w:lang w:val="es-ES_tradnl"/>
        </w:rPr>
      </w:pPr>
      <w:r>
        <w:rPr>
          <w:lang w:val="es-ES_tradnl"/>
        </w:rPr>
        <w:t xml:space="preserve">1.2.1 </w:t>
      </w:r>
      <w:r w:rsidR="00987F69" w:rsidRPr="003B1E07">
        <w:rPr>
          <w:lang w:val="es-ES_tradnl"/>
        </w:rPr>
        <w:t>Agrupados por Comunidades Autónomas</w:t>
      </w:r>
    </w:p>
    <w:p w:rsidR="00987F69" w:rsidRPr="003B1E07" w:rsidRDefault="00987F69" w:rsidP="003B1E07">
      <w:pPr>
        <w:pStyle w:val="Prrafodelista"/>
        <w:jc w:val="both"/>
        <w:rPr>
          <w:rFonts w:ascii="Verdana" w:hAnsi="Verdana"/>
          <w:sz w:val="24"/>
          <w:szCs w:val="24"/>
          <w:lang w:val="es-ES_tradnl"/>
        </w:rPr>
      </w:pP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Andalucía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23</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Aragón</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8</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Asturias</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8</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Cantabria</w:t>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5</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Castilla La Mancha</w:t>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13</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 xml:space="preserve">Castilla y León </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30</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Cataluña</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15</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Comunidad Valenciana</w:t>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27</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Extremadura</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12</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Galicia</w:t>
      </w:r>
      <w:r w:rsidRPr="003B1E07">
        <w:rPr>
          <w:rFonts w:ascii="Verdana" w:hAnsi="Verdana"/>
          <w:sz w:val="24"/>
          <w:szCs w:val="24"/>
          <w:lang w:val="es-ES_tradnl"/>
        </w:rPr>
        <w:tab/>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13</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La Rioja</w:t>
      </w:r>
      <w:r w:rsidRPr="003B1E07">
        <w:rPr>
          <w:rFonts w:ascii="Verdana" w:hAnsi="Verdana"/>
          <w:sz w:val="24"/>
          <w:szCs w:val="24"/>
          <w:lang w:val="es-ES_tradnl"/>
        </w:rPr>
        <w:tab/>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5</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Las Palmas</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1</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Madrid</w:t>
      </w:r>
      <w:r w:rsidRPr="003B1E07">
        <w:rPr>
          <w:rFonts w:ascii="Verdana" w:hAnsi="Verdana"/>
          <w:sz w:val="24"/>
          <w:szCs w:val="24"/>
          <w:lang w:val="es-ES_tradnl"/>
        </w:rPr>
        <w:tab/>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33</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Murcia</w:t>
      </w:r>
      <w:r w:rsidRPr="003B1E07">
        <w:rPr>
          <w:rFonts w:ascii="Verdana" w:hAnsi="Verdana"/>
          <w:sz w:val="24"/>
          <w:szCs w:val="24"/>
          <w:lang w:val="es-ES_tradnl"/>
        </w:rPr>
        <w:tab/>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3</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Navarra</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4</w:t>
      </w:r>
    </w:p>
    <w:p w:rsidR="00A62ED3" w:rsidRPr="003B1E07" w:rsidRDefault="00ED7108"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País</w:t>
      </w:r>
      <w:r w:rsidR="00A62ED3" w:rsidRPr="003B1E07">
        <w:rPr>
          <w:rFonts w:ascii="Verdana" w:hAnsi="Verdana"/>
          <w:sz w:val="24"/>
          <w:szCs w:val="24"/>
          <w:lang w:val="es-ES_tradnl"/>
        </w:rPr>
        <w:t xml:space="preserve"> Vasco</w:t>
      </w:r>
      <w:r w:rsidR="00A62ED3" w:rsidRPr="003B1E07">
        <w:rPr>
          <w:rFonts w:ascii="Verdana" w:hAnsi="Verdana"/>
          <w:sz w:val="24"/>
          <w:szCs w:val="24"/>
          <w:lang w:val="es-ES_tradnl"/>
        </w:rPr>
        <w:tab/>
      </w:r>
      <w:r w:rsidR="00A62ED3" w:rsidRPr="003B1E07">
        <w:rPr>
          <w:rFonts w:ascii="Verdana" w:hAnsi="Verdana"/>
          <w:sz w:val="24"/>
          <w:szCs w:val="24"/>
          <w:lang w:val="es-ES_tradnl"/>
        </w:rPr>
        <w:tab/>
      </w:r>
      <w:r w:rsidR="005E4F81">
        <w:rPr>
          <w:rFonts w:ascii="Verdana" w:hAnsi="Verdana"/>
          <w:sz w:val="24"/>
          <w:szCs w:val="24"/>
          <w:lang w:val="es-ES_tradnl"/>
        </w:rPr>
        <w:tab/>
      </w:r>
      <w:r w:rsidR="005E4F81">
        <w:rPr>
          <w:rFonts w:ascii="Verdana" w:hAnsi="Verdana"/>
          <w:sz w:val="24"/>
          <w:szCs w:val="24"/>
          <w:lang w:val="es-ES_tradnl"/>
        </w:rPr>
        <w:tab/>
      </w:r>
      <w:r w:rsidR="00A62ED3" w:rsidRPr="003B1E07">
        <w:rPr>
          <w:rFonts w:ascii="Verdana" w:hAnsi="Verdana"/>
          <w:sz w:val="24"/>
          <w:szCs w:val="24"/>
          <w:lang w:val="es-ES_tradnl"/>
        </w:rPr>
        <w:t>16</w:t>
      </w:r>
    </w:p>
    <w:p w:rsidR="00A62ED3" w:rsidRPr="003B1E07" w:rsidRDefault="00A62ED3" w:rsidP="003B1E07">
      <w:pPr>
        <w:pStyle w:val="Prrafodelista"/>
        <w:ind w:left="1416"/>
        <w:jc w:val="both"/>
        <w:rPr>
          <w:rFonts w:ascii="Verdana" w:hAnsi="Verdana"/>
          <w:sz w:val="24"/>
          <w:szCs w:val="24"/>
          <w:lang w:val="es-ES_tradnl"/>
        </w:rPr>
      </w:pPr>
      <w:r w:rsidRPr="003B1E07">
        <w:rPr>
          <w:rFonts w:ascii="Verdana" w:hAnsi="Verdana"/>
          <w:sz w:val="24"/>
          <w:szCs w:val="24"/>
          <w:lang w:val="es-ES_tradnl"/>
        </w:rPr>
        <w:t>Sin identificar</w:t>
      </w:r>
      <w:r w:rsidRPr="003B1E07">
        <w:rPr>
          <w:rFonts w:ascii="Verdana" w:hAnsi="Verdana"/>
          <w:sz w:val="24"/>
          <w:szCs w:val="24"/>
          <w:lang w:val="es-ES_tradnl"/>
        </w:rPr>
        <w:tab/>
      </w:r>
      <w:r w:rsidRPr="003B1E07">
        <w:rPr>
          <w:rFonts w:ascii="Verdana" w:hAnsi="Verdana"/>
          <w:sz w:val="24"/>
          <w:szCs w:val="24"/>
          <w:lang w:val="es-ES_tradnl"/>
        </w:rPr>
        <w:tab/>
      </w:r>
      <w:r w:rsidR="005E4F81">
        <w:rPr>
          <w:rFonts w:ascii="Verdana" w:hAnsi="Verdana"/>
          <w:sz w:val="24"/>
          <w:szCs w:val="24"/>
          <w:lang w:val="es-ES_tradnl"/>
        </w:rPr>
        <w:tab/>
      </w:r>
      <w:r w:rsidRPr="003B1E07">
        <w:rPr>
          <w:rFonts w:ascii="Verdana" w:hAnsi="Verdana"/>
          <w:sz w:val="24"/>
          <w:szCs w:val="24"/>
          <w:lang w:val="es-ES_tradnl"/>
        </w:rPr>
        <w:t>6</w:t>
      </w:r>
    </w:p>
    <w:p w:rsidR="00A62ED3" w:rsidRPr="003B1E07" w:rsidRDefault="00A62ED3" w:rsidP="003B1E07">
      <w:pPr>
        <w:pStyle w:val="Prrafodelista"/>
        <w:ind w:left="3578"/>
        <w:jc w:val="both"/>
        <w:rPr>
          <w:rFonts w:ascii="Verdana" w:hAnsi="Verdana"/>
          <w:sz w:val="24"/>
          <w:szCs w:val="24"/>
          <w:lang w:val="es-ES_tradnl"/>
        </w:rPr>
      </w:pPr>
    </w:p>
    <w:p w:rsidR="00A62ED3" w:rsidRPr="003B1E07" w:rsidRDefault="00A62ED3" w:rsidP="003B1E07">
      <w:pPr>
        <w:pStyle w:val="Prrafodelista"/>
        <w:ind w:left="3578"/>
        <w:jc w:val="both"/>
        <w:rPr>
          <w:rFonts w:ascii="Verdana" w:hAnsi="Verdana"/>
          <w:sz w:val="24"/>
          <w:szCs w:val="24"/>
          <w:lang w:val="es-ES_tradnl"/>
        </w:rPr>
      </w:pPr>
    </w:p>
    <w:p w:rsidR="00A62ED3" w:rsidRPr="003B1E07" w:rsidRDefault="00A62ED3" w:rsidP="003B1E07">
      <w:pPr>
        <w:pStyle w:val="Prrafodelista"/>
        <w:ind w:left="3578"/>
        <w:jc w:val="both"/>
        <w:rPr>
          <w:rFonts w:ascii="Verdana" w:hAnsi="Verdana"/>
          <w:sz w:val="24"/>
          <w:szCs w:val="24"/>
          <w:lang w:val="es-ES_tradnl"/>
        </w:rPr>
      </w:pPr>
    </w:p>
    <w:p w:rsidR="00987F69" w:rsidRPr="003B1E07" w:rsidRDefault="00174F25" w:rsidP="00174F25">
      <w:pPr>
        <w:pStyle w:val="Ttulo2"/>
        <w:rPr>
          <w:lang w:val="es-ES_tradnl"/>
        </w:rPr>
      </w:pPr>
      <w:r>
        <w:rPr>
          <w:lang w:val="es-ES_tradnl"/>
        </w:rPr>
        <w:t xml:space="preserve">1.3 </w:t>
      </w:r>
      <w:r w:rsidR="00987F69" w:rsidRPr="003B1E07">
        <w:rPr>
          <w:lang w:val="es-ES_tradnl"/>
        </w:rPr>
        <w:t>Carteles finalistas</w:t>
      </w:r>
      <w:r w:rsidR="00987F69" w:rsidRPr="003B1E07">
        <w:rPr>
          <w:lang w:val="es-ES_tradnl"/>
        </w:rPr>
        <w:tab/>
      </w:r>
    </w:p>
    <w:p w:rsidR="00987F69" w:rsidRPr="003B1E07" w:rsidRDefault="00174F25" w:rsidP="00174F25">
      <w:pPr>
        <w:pStyle w:val="Ttulo3"/>
        <w:rPr>
          <w:lang w:val="es-ES_tradnl"/>
        </w:rPr>
      </w:pPr>
      <w:r>
        <w:rPr>
          <w:lang w:val="es-ES_tradnl"/>
        </w:rPr>
        <w:t xml:space="preserve">1.3.1 </w:t>
      </w:r>
      <w:r w:rsidR="00987F69" w:rsidRPr="003B1E07">
        <w:rPr>
          <w:lang w:val="es-ES_tradnl"/>
        </w:rPr>
        <w:t>Ganador del concurso de carteles</w:t>
      </w:r>
    </w:p>
    <w:p w:rsidR="00987F69" w:rsidRPr="003B1E07" w:rsidRDefault="005C40CE" w:rsidP="003B1E07">
      <w:pPr>
        <w:pStyle w:val="Prrafodelista"/>
        <w:ind w:left="3578"/>
        <w:jc w:val="both"/>
        <w:rPr>
          <w:rFonts w:ascii="Verdana" w:hAnsi="Verdana"/>
          <w:sz w:val="24"/>
          <w:szCs w:val="24"/>
          <w:lang w:val="es-ES_tradnl"/>
        </w:rPr>
      </w:pPr>
      <w:r>
        <w:rPr>
          <w:noProof/>
          <w:lang w:eastAsia="es-ES"/>
        </w:rPr>
        <w:drawing>
          <wp:anchor distT="0" distB="0" distL="114300" distR="114300" simplePos="0" relativeHeight="251660288" behindDoc="0" locked="0" layoutInCell="1" allowOverlap="1">
            <wp:simplePos x="0" y="0"/>
            <wp:positionH relativeFrom="column">
              <wp:posOffset>190500</wp:posOffset>
            </wp:positionH>
            <wp:positionV relativeFrom="paragraph">
              <wp:posOffset>328295</wp:posOffset>
            </wp:positionV>
            <wp:extent cx="1748790" cy="2456815"/>
            <wp:effectExtent l="19050" t="0" r="381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1748790" cy="2456815"/>
                    </a:xfrm>
                    <a:prstGeom prst="rect">
                      <a:avLst/>
                    </a:prstGeom>
                    <a:noFill/>
                    <a:ln w="9525">
                      <a:noFill/>
                      <a:miter lim="800000"/>
                      <a:headEnd/>
                      <a:tailEnd/>
                    </a:ln>
                  </pic:spPr>
                </pic:pic>
              </a:graphicData>
            </a:graphic>
          </wp:anchor>
        </w:drawing>
      </w:r>
      <w:r w:rsidR="005E4F81">
        <w:rPr>
          <w:rFonts w:ascii="Verdana" w:hAnsi="Verdana"/>
          <w:sz w:val="24"/>
          <w:szCs w:val="24"/>
          <w:lang w:val="es-ES_tradnl"/>
        </w:rPr>
        <w:br w:type="page"/>
      </w:r>
    </w:p>
    <w:p w:rsidR="00987F69" w:rsidRPr="003B1E07" w:rsidRDefault="00174F25" w:rsidP="00174F25">
      <w:pPr>
        <w:pStyle w:val="Ttulo3"/>
        <w:rPr>
          <w:lang w:val="es-ES_tradnl"/>
        </w:rPr>
      </w:pPr>
      <w:r>
        <w:rPr>
          <w:lang w:val="es-ES_tradnl"/>
        </w:rPr>
        <w:t xml:space="preserve">1.3.2 </w:t>
      </w:r>
      <w:r w:rsidR="00987F69" w:rsidRPr="003B1E07">
        <w:rPr>
          <w:lang w:val="es-ES_tradnl"/>
        </w:rPr>
        <w:t>Finalistas</w:t>
      </w:r>
    </w:p>
    <w:p w:rsidR="00463A8C" w:rsidRPr="00463A8C" w:rsidRDefault="00463A8C" w:rsidP="003B1E07">
      <w:pPr>
        <w:spacing w:after="0" w:line="240" w:lineRule="auto"/>
        <w:jc w:val="both"/>
        <w:rPr>
          <w:rFonts w:ascii="Verdana" w:eastAsia="Times New Roman" w:hAnsi="Verdana"/>
          <w:sz w:val="24"/>
          <w:szCs w:val="24"/>
          <w:lang w:eastAsia="es-ES"/>
        </w:rPr>
      </w:pPr>
    </w:p>
    <w:tbl>
      <w:tblPr>
        <w:tblW w:w="72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5" w:type="dxa"/>
          <w:left w:w="15" w:type="dxa"/>
          <w:bottom w:w="15" w:type="dxa"/>
          <w:right w:w="15" w:type="dxa"/>
        </w:tblCellMar>
        <w:tblLook w:val="04A0"/>
      </w:tblPr>
      <w:tblGrid>
        <w:gridCol w:w="2910"/>
        <w:gridCol w:w="2910"/>
        <w:gridCol w:w="2910"/>
      </w:tblGrid>
      <w:tr w:rsidR="00463A8C" w:rsidRPr="00463A8C" w:rsidTr="009B5FC3">
        <w:trPr>
          <w:trHeight w:val="6799"/>
        </w:trPr>
        <w:tc>
          <w:tcPr>
            <w:tcW w:w="0" w:type="auto"/>
            <w:shd w:val="clear" w:color="auto" w:fill="auto"/>
            <w:tcMar>
              <w:top w:w="68" w:type="dxa"/>
              <w:left w:w="113" w:type="dxa"/>
              <w:bottom w:w="68" w:type="dxa"/>
              <w:right w:w="113" w:type="dxa"/>
            </w:tcMar>
            <w:vAlign w:val="center"/>
            <w:hideMark/>
          </w:tcPr>
          <w:p w:rsidR="00463A8C" w:rsidRPr="003B1E07" w:rsidRDefault="00463A8C" w:rsidP="009B5FC3">
            <w:pPr>
              <w:spacing w:after="0" w:line="248" w:lineRule="atLeast"/>
              <w:jc w:val="center"/>
              <w:outlineLvl w:val="4"/>
              <w:rPr>
                <w:rFonts w:ascii="Verdana" w:eastAsia="Times New Roman" w:hAnsi="Verdana" w:cs="Arial"/>
                <w:bCs/>
                <w:i/>
                <w:sz w:val="24"/>
                <w:szCs w:val="24"/>
                <w:lang w:eastAsia="es-ES"/>
              </w:rPr>
            </w:pPr>
            <w:r w:rsidRPr="00463A8C">
              <w:rPr>
                <w:rFonts w:ascii="Verdana" w:eastAsia="Times New Roman" w:hAnsi="Verdana" w:cs="Arial"/>
                <w:bCs/>
                <w:i/>
                <w:sz w:val="24"/>
                <w:szCs w:val="24"/>
                <w:lang w:eastAsia="es-ES"/>
              </w:rPr>
              <w:t>Número 4</w:t>
            </w:r>
            <w:r w:rsidRPr="003B1E07">
              <w:rPr>
                <w:rFonts w:ascii="Verdana" w:eastAsia="Times New Roman" w:hAnsi="Verdana" w:cs="Arial"/>
                <w:bCs/>
                <w:i/>
                <w:sz w:val="24"/>
                <w:szCs w:val="24"/>
                <w:lang w:eastAsia="es-ES"/>
              </w:rPr>
              <w:t>:</w:t>
            </w:r>
          </w:p>
          <w:p w:rsidR="00463A8C" w:rsidRPr="00463A8C" w:rsidRDefault="00463A8C" w:rsidP="009B5FC3">
            <w:pPr>
              <w:spacing w:after="0" w:line="248" w:lineRule="atLeast"/>
              <w:jc w:val="center"/>
              <w:outlineLvl w:val="4"/>
              <w:rPr>
                <w:rFonts w:ascii="Verdana" w:eastAsia="Times New Roman" w:hAnsi="Verdana" w:cs="Arial"/>
                <w:b/>
                <w:bCs/>
                <w:color w:val="CB5A34"/>
                <w:sz w:val="24"/>
                <w:szCs w:val="24"/>
                <w:lang w:eastAsia="es-ES"/>
              </w:rPr>
            </w:pPr>
            <w:r w:rsidRPr="00463A8C">
              <w:rPr>
                <w:rFonts w:ascii="Verdana" w:eastAsia="Times New Roman" w:hAnsi="Verdana" w:cs="Arial"/>
                <w:b/>
                <w:color w:val="555555"/>
                <w:sz w:val="24"/>
                <w:szCs w:val="24"/>
                <w:lang w:eastAsia="es-ES"/>
              </w:rPr>
              <w:t>"Que te pique la curiosidad"</w:t>
            </w:r>
          </w:p>
          <w:p w:rsidR="00463A8C" w:rsidRPr="009B5FC3" w:rsidRDefault="005C40CE" w:rsidP="009B5FC3">
            <w:pPr>
              <w:spacing w:after="0" w:line="240" w:lineRule="auto"/>
              <w:jc w:val="center"/>
              <w:rPr>
                <w:rFonts w:ascii="Verdana" w:eastAsia="Times New Roman" w:hAnsi="Verdana" w:cs="Arial"/>
                <w:color w:val="555555"/>
                <w:sz w:val="2"/>
                <w:szCs w:val="2"/>
                <w:lang w:eastAsia="es-ES"/>
              </w:rPr>
            </w:pPr>
            <w:r>
              <w:rPr>
                <w:rFonts w:ascii="Verdana" w:hAnsi="Verdana"/>
                <w:noProof/>
                <w:sz w:val="24"/>
                <w:szCs w:val="24"/>
                <w:lang w:eastAsia="es-ES"/>
              </w:rPr>
              <w:drawing>
                <wp:anchor distT="0" distB="0" distL="114300" distR="114300" simplePos="0" relativeHeight="251643904" behindDoc="0" locked="0" layoutInCell="1" allowOverlap="1">
                  <wp:simplePos x="0" y="0"/>
                  <wp:positionH relativeFrom="column">
                    <wp:posOffset>-60960</wp:posOffset>
                  </wp:positionH>
                  <wp:positionV relativeFrom="paragraph">
                    <wp:posOffset>744220</wp:posOffset>
                  </wp:positionV>
                  <wp:extent cx="1900555" cy="2707005"/>
                  <wp:effectExtent l="19050" t="0" r="4445" b="0"/>
                  <wp:wrapSquare wrapText="bothSides"/>
                  <wp:docPr id="2" name="Imagen 2" descr="Cartel 004">
                    <a:hlinkClick xmlns:a="http://schemas.openxmlformats.org/drawingml/2006/main" r:id="rId8" tgtFrame="&quot;_blank&quot;" tooltip="&quot;Cartel 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 004">
                            <a:hlinkClick r:id="rId8" tgtFrame="&quot;_blank&quot;" tooltip="&quot;Cartel 004&quot;"/>
                          </pic:cNvPr>
                          <pic:cNvPicPr>
                            <a:picLocks noChangeAspect="1" noChangeArrowheads="1"/>
                          </pic:cNvPicPr>
                        </pic:nvPicPr>
                        <pic:blipFill>
                          <a:blip r:embed="rId9" r:link="rId10" cstate="print"/>
                          <a:srcRect/>
                          <a:stretch>
                            <a:fillRect/>
                          </a:stretch>
                        </pic:blipFill>
                        <pic:spPr bwMode="auto">
                          <a:xfrm>
                            <a:off x="0" y="0"/>
                            <a:ext cx="1900555" cy="2707005"/>
                          </a:xfrm>
                          <a:prstGeom prst="rect">
                            <a:avLst/>
                          </a:prstGeom>
                          <a:noFill/>
                          <a:ln w="9525">
                            <a:noFill/>
                            <a:miter lim="800000"/>
                            <a:headEnd/>
                            <a:tailEnd/>
                          </a:ln>
                        </pic:spPr>
                      </pic:pic>
                    </a:graphicData>
                  </a:graphic>
                </wp:anchor>
              </w:drawing>
            </w:r>
            <w:r w:rsidR="00463A8C" w:rsidRPr="003B1E07">
              <w:rPr>
                <w:rFonts w:ascii="Verdana" w:eastAsia="Times New Roman" w:hAnsi="Verdana" w:cs="Arial"/>
                <w:b/>
                <w:bCs/>
                <w:color w:val="2F3336"/>
                <w:sz w:val="24"/>
                <w:szCs w:val="24"/>
                <w:lang w:eastAsia="es-ES"/>
              </w:rPr>
              <w:t>José Luís Gómez López</w:t>
            </w:r>
            <w:r w:rsidR="00463A8C" w:rsidRPr="00463A8C">
              <w:rPr>
                <w:rFonts w:ascii="Verdana" w:eastAsia="Times New Roman" w:hAnsi="Verdana" w:cs="Arial"/>
                <w:color w:val="555555"/>
                <w:sz w:val="24"/>
                <w:szCs w:val="24"/>
                <w:lang w:eastAsia="es-ES"/>
              </w:rPr>
              <w:br/>
              <w:t>Alcalá de Henares, Madrid</w:t>
            </w:r>
            <w:r w:rsidR="00463A8C" w:rsidRPr="00463A8C">
              <w:rPr>
                <w:rFonts w:ascii="Verdana" w:eastAsia="Times New Roman" w:hAnsi="Verdana" w:cs="Arial"/>
                <w:color w:val="555555"/>
                <w:sz w:val="24"/>
                <w:szCs w:val="24"/>
                <w:lang w:eastAsia="es-ES"/>
              </w:rPr>
              <w:br/>
            </w:r>
          </w:p>
          <w:p w:rsidR="00463A8C" w:rsidRPr="00463A8C" w:rsidRDefault="00463A8C" w:rsidP="009B5FC3">
            <w:pPr>
              <w:spacing w:before="100" w:beforeAutospacing="1" w:after="100" w:afterAutospacing="1" w:line="480" w:lineRule="auto"/>
              <w:rPr>
                <w:rFonts w:ascii="Verdana" w:eastAsia="Times New Roman" w:hAnsi="Verdana" w:cs="Arial"/>
                <w:color w:val="555555"/>
                <w:sz w:val="24"/>
                <w:szCs w:val="24"/>
                <w:lang w:eastAsia="es-ES"/>
              </w:rPr>
            </w:pPr>
          </w:p>
        </w:tc>
        <w:tc>
          <w:tcPr>
            <w:tcW w:w="0" w:type="auto"/>
            <w:shd w:val="clear" w:color="auto" w:fill="auto"/>
            <w:tcMar>
              <w:top w:w="68" w:type="dxa"/>
              <w:left w:w="113" w:type="dxa"/>
              <w:bottom w:w="68" w:type="dxa"/>
              <w:right w:w="113" w:type="dxa"/>
            </w:tcMar>
            <w:vAlign w:val="center"/>
            <w:hideMark/>
          </w:tcPr>
          <w:p w:rsidR="00463A8C" w:rsidRPr="00463A8C" w:rsidRDefault="00463A8C" w:rsidP="009B5FC3">
            <w:pPr>
              <w:spacing w:after="0" w:line="248" w:lineRule="atLeast"/>
              <w:ind w:left="-360"/>
              <w:jc w:val="center"/>
              <w:outlineLvl w:val="4"/>
              <w:rPr>
                <w:rFonts w:ascii="Verdana" w:eastAsia="Times New Roman" w:hAnsi="Verdana" w:cs="Arial"/>
                <w:bCs/>
                <w:i/>
                <w:sz w:val="24"/>
                <w:szCs w:val="24"/>
                <w:lang w:eastAsia="es-ES"/>
              </w:rPr>
            </w:pPr>
            <w:r w:rsidRPr="00463A8C">
              <w:rPr>
                <w:rFonts w:ascii="Verdana" w:eastAsia="Times New Roman" w:hAnsi="Verdana" w:cs="Arial"/>
                <w:bCs/>
                <w:i/>
                <w:sz w:val="24"/>
                <w:szCs w:val="24"/>
                <w:lang w:eastAsia="es-ES"/>
              </w:rPr>
              <w:t>Número 162</w:t>
            </w:r>
            <w:r w:rsidRPr="003B1E07">
              <w:rPr>
                <w:rFonts w:ascii="Verdana" w:eastAsia="Times New Roman" w:hAnsi="Verdana" w:cs="Arial"/>
                <w:bCs/>
                <w:i/>
                <w:sz w:val="24"/>
                <w:szCs w:val="24"/>
                <w:lang w:eastAsia="es-ES"/>
              </w:rPr>
              <w:t>:</w:t>
            </w:r>
          </w:p>
          <w:p w:rsidR="00463A8C" w:rsidRPr="003B1E07" w:rsidRDefault="00463A8C" w:rsidP="009B5FC3">
            <w:pPr>
              <w:spacing w:before="120" w:after="120" w:line="240" w:lineRule="auto"/>
              <w:ind w:left="-357"/>
              <w:jc w:val="center"/>
              <w:rPr>
                <w:rFonts w:ascii="Verdana" w:eastAsia="Times New Roman" w:hAnsi="Verdana" w:cs="Arial"/>
                <w:b/>
                <w:color w:val="555555"/>
                <w:sz w:val="24"/>
                <w:szCs w:val="24"/>
                <w:lang w:eastAsia="es-ES"/>
              </w:rPr>
            </w:pPr>
            <w:r w:rsidRPr="00463A8C">
              <w:rPr>
                <w:rFonts w:ascii="Verdana" w:eastAsia="Times New Roman" w:hAnsi="Verdana" w:cs="Arial"/>
                <w:b/>
                <w:color w:val="555555"/>
                <w:sz w:val="24"/>
                <w:szCs w:val="24"/>
                <w:lang w:eastAsia="es-ES"/>
              </w:rPr>
              <w:t>"Hormigaglifo"</w:t>
            </w:r>
          </w:p>
          <w:p w:rsidR="00463A8C" w:rsidRPr="003B1E07" w:rsidRDefault="00463A8C" w:rsidP="009B5FC3">
            <w:pPr>
              <w:numPr>
                <w:ilvl w:val="0"/>
                <w:numId w:val="6"/>
              </w:numPr>
              <w:tabs>
                <w:tab w:val="clear" w:pos="720"/>
              </w:tabs>
              <w:spacing w:before="120" w:after="120" w:line="240" w:lineRule="auto"/>
              <w:ind w:left="0" w:hanging="357"/>
              <w:jc w:val="center"/>
              <w:rPr>
                <w:rFonts w:ascii="Verdana" w:eastAsia="Times New Roman" w:hAnsi="Verdana" w:cs="Arial"/>
                <w:color w:val="555555"/>
                <w:sz w:val="24"/>
                <w:szCs w:val="24"/>
                <w:lang w:eastAsia="es-ES"/>
              </w:rPr>
            </w:pPr>
            <w:r w:rsidRPr="003B1E07">
              <w:rPr>
                <w:rFonts w:ascii="Verdana" w:eastAsia="Times New Roman" w:hAnsi="Verdana" w:cs="Arial"/>
                <w:b/>
                <w:bCs/>
                <w:color w:val="2F3336"/>
                <w:sz w:val="24"/>
                <w:szCs w:val="24"/>
                <w:lang w:eastAsia="es-ES"/>
              </w:rPr>
              <w:t>LeD Adan Ramírez</w:t>
            </w:r>
          </w:p>
          <w:p w:rsidR="00463A8C" w:rsidRPr="00463A8C" w:rsidRDefault="005C40CE" w:rsidP="009B5FC3">
            <w:pPr>
              <w:spacing w:before="120" w:after="120" w:line="240" w:lineRule="auto"/>
              <w:ind w:left="-357"/>
              <w:jc w:val="center"/>
              <w:rPr>
                <w:rFonts w:ascii="Verdana" w:eastAsia="Times New Roman" w:hAnsi="Verdana" w:cs="Arial"/>
                <w:color w:val="555555"/>
                <w:sz w:val="24"/>
                <w:szCs w:val="24"/>
                <w:lang w:eastAsia="es-ES"/>
              </w:rPr>
            </w:pPr>
            <w:r>
              <w:rPr>
                <w:rFonts w:ascii="Verdana" w:hAnsi="Verdana"/>
                <w:noProof/>
                <w:sz w:val="24"/>
                <w:szCs w:val="24"/>
                <w:lang w:eastAsia="es-ES"/>
              </w:rPr>
              <w:drawing>
                <wp:anchor distT="0" distB="0" distL="114300" distR="114300" simplePos="0" relativeHeight="251644928" behindDoc="0" locked="0" layoutInCell="1" allowOverlap="1">
                  <wp:simplePos x="0" y="0"/>
                  <wp:positionH relativeFrom="column">
                    <wp:posOffset>-60960</wp:posOffset>
                  </wp:positionH>
                  <wp:positionV relativeFrom="paragraph">
                    <wp:posOffset>511810</wp:posOffset>
                  </wp:positionV>
                  <wp:extent cx="1900555" cy="2707005"/>
                  <wp:effectExtent l="19050" t="0" r="4445" b="0"/>
                  <wp:wrapSquare wrapText="bothSides"/>
                  <wp:docPr id="3" name="Imagen 3" descr="Cartel 162">
                    <a:hlinkClick xmlns:a="http://schemas.openxmlformats.org/drawingml/2006/main" r:id="rId11" tgtFrame="&quot;_blank&quot;" tooltip="&quot;Cartel 1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l 162">
                            <a:hlinkClick r:id="rId11" tgtFrame="&quot;_blank&quot;" tooltip="&quot;Cartel 162&quot;"/>
                          </pic:cNvPr>
                          <pic:cNvPicPr>
                            <a:picLocks noChangeAspect="1" noChangeArrowheads="1"/>
                          </pic:cNvPicPr>
                        </pic:nvPicPr>
                        <pic:blipFill>
                          <a:blip r:embed="rId12" r:link="rId13" cstate="print"/>
                          <a:srcRect/>
                          <a:stretch>
                            <a:fillRect/>
                          </a:stretch>
                        </pic:blipFill>
                        <pic:spPr bwMode="auto">
                          <a:xfrm>
                            <a:off x="0" y="0"/>
                            <a:ext cx="1900555" cy="2707005"/>
                          </a:xfrm>
                          <a:prstGeom prst="rect">
                            <a:avLst/>
                          </a:prstGeom>
                          <a:noFill/>
                          <a:ln w="9525">
                            <a:noFill/>
                            <a:miter lim="800000"/>
                            <a:headEnd/>
                            <a:tailEnd/>
                          </a:ln>
                        </pic:spPr>
                      </pic:pic>
                    </a:graphicData>
                  </a:graphic>
                </wp:anchor>
              </w:drawing>
            </w:r>
            <w:r w:rsidR="00463A8C" w:rsidRPr="00463A8C">
              <w:rPr>
                <w:rFonts w:ascii="Verdana" w:eastAsia="Times New Roman" w:hAnsi="Verdana" w:cs="Arial"/>
                <w:color w:val="555555"/>
                <w:sz w:val="24"/>
                <w:szCs w:val="24"/>
                <w:lang w:eastAsia="es-ES"/>
              </w:rPr>
              <w:t>México DF</w:t>
            </w:r>
            <w:r w:rsidR="00463A8C" w:rsidRPr="00463A8C">
              <w:rPr>
                <w:rFonts w:ascii="Verdana" w:eastAsia="Times New Roman" w:hAnsi="Verdana" w:cs="Arial"/>
                <w:color w:val="555555"/>
                <w:sz w:val="24"/>
                <w:szCs w:val="24"/>
                <w:lang w:eastAsia="es-ES"/>
              </w:rPr>
              <w:br/>
            </w:r>
          </w:p>
          <w:p w:rsidR="00463A8C" w:rsidRPr="00463A8C" w:rsidRDefault="00463A8C" w:rsidP="009B5FC3">
            <w:pPr>
              <w:spacing w:before="100" w:beforeAutospacing="1" w:after="100" w:afterAutospacing="1" w:line="480" w:lineRule="auto"/>
              <w:rPr>
                <w:rFonts w:ascii="Verdana" w:eastAsia="Times New Roman" w:hAnsi="Verdana" w:cs="Arial"/>
                <w:color w:val="555555"/>
                <w:sz w:val="24"/>
                <w:szCs w:val="24"/>
                <w:lang w:eastAsia="es-ES"/>
              </w:rPr>
            </w:pPr>
          </w:p>
        </w:tc>
        <w:tc>
          <w:tcPr>
            <w:tcW w:w="0" w:type="auto"/>
            <w:shd w:val="clear" w:color="auto" w:fill="auto"/>
            <w:tcMar>
              <w:top w:w="68" w:type="dxa"/>
              <w:left w:w="113" w:type="dxa"/>
              <w:bottom w:w="68" w:type="dxa"/>
              <w:right w:w="113" w:type="dxa"/>
            </w:tcMar>
            <w:vAlign w:val="center"/>
            <w:hideMark/>
          </w:tcPr>
          <w:p w:rsidR="00463A8C" w:rsidRPr="00463A8C" w:rsidRDefault="00463A8C" w:rsidP="009B5FC3">
            <w:pPr>
              <w:spacing w:after="120" w:line="240" w:lineRule="auto"/>
              <w:jc w:val="center"/>
              <w:outlineLvl w:val="4"/>
              <w:rPr>
                <w:rFonts w:ascii="Verdana" w:eastAsia="Times New Roman" w:hAnsi="Verdana" w:cs="Arial"/>
                <w:bCs/>
                <w:i/>
                <w:sz w:val="24"/>
                <w:szCs w:val="24"/>
                <w:lang w:eastAsia="es-ES"/>
              </w:rPr>
            </w:pPr>
            <w:r w:rsidRPr="00463A8C">
              <w:rPr>
                <w:rFonts w:ascii="Verdana" w:eastAsia="Times New Roman" w:hAnsi="Verdana" w:cs="Arial"/>
                <w:bCs/>
                <w:i/>
                <w:sz w:val="24"/>
                <w:szCs w:val="24"/>
                <w:lang w:eastAsia="es-ES"/>
              </w:rPr>
              <w:t>Número 184</w:t>
            </w:r>
            <w:r w:rsidRPr="003B1E07">
              <w:rPr>
                <w:rFonts w:ascii="Verdana" w:eastAsia="Times New Roman" w:hAnsi="Verdana" w:cs="Arial"/>
                <w:bCs/>
                <w:i/>
                <w:sz w:val="24"/>
                <w:szCs w:val="24"/>
                <w:lang w:eastAsia="es-ES"/>
              </w:rPr>
              <w:t>:</w:t>
            </w:r>
          </w:p>
          <w:p w:rsidR="00463A8C" w:rsidRPr="003B1E07" w:rsidRDefault="00463A8C" w:rsidP="009B5FC3">
            <w:pPr>
              <w:spacing w:before="120" w:after="120" w:line="240" w:lineRule="auto"/>
              <w:ind w:left="-357"/>
              <w:jc w:val="center"/>
              <w:rPr>
                <w:rFonts w:ascii="Verdana" w:eastAsia="Times New Roman" w:hAnsi="Verdana" w:cs="Arial"/>
                <w:b/>
                <w:color w:val="555555"/>
                <w:sz w:val="24"/>
                <w:szCs w:val="24"/>
                <w:lang w:eastAsia="es-ES"/>
              </w:rPr>
            </w:pPr>
            <w:r w:rsidRPr="00463A8C">
              <w:rPr>
                <w:rFonts w:ascii="Verdana" w:eastAsia="Times New Roman" w:hAnsi="Verdana" w:cs="Arial"/>
                <w:b/>
                <w:color w:val="555555"/>
                <w:sz w:val="24"/>
                <w:szCs w:val="24"/>
                <w:lang w:eastAsia="es-ES"/>
              </w:rPr>
              <w:t>"Mini"</w:t>
            </w:r>
          </w:p>
          <w:p w:rsidR="00463A8C" w:rsidRPr="003B1E07" w:rsidRDefault="00463A8C" w:rsidP="009B5FC3">
            <w:pPr>
              <w:spacing w:before="120" w:after="120" w:line="240" w:lineRule="auto"/>
              <w:ind w:left="-357"/>
              <w:jc w:val="center"/>
              <w:rPr>
                <w:rFonts w:ascii="Verdana" w:eastAsia="Times New Roman" w:hAnsi="Verdana" w:cs="Arial"/>
                <w:color w:val="555555"/>
                <w:sz w:val="24"/>
                <w:szCs w:val="24"/>
                <w:lang w:eastAsia="es-ES"/>
              </w:rPr>
            </w:pPr>
            <w:r w:rsidRPr="003B1E07">
              <w:rPr>
                <w:rFonts w:ascii="Verdana" w:eastAsia="Times New Roman" w:hAnsi="Verdana" w:cs="Arial"/>
                <w:b/>
                <w:bCs/>
                <w:color w:val="2F3336"/>
                <w:sz w:val="24"/>
                <w:szCs w:val="24"/>
                <w:lang w:eastAsia="es-ES"/>
              </w:rPr>
              <w:t>Paco Ibiza Peiró</w:t>
            </w:r>
          </w:p>
          <w:p w:rsidR="00463A8C" w:rsidRPr="003B1E07" w:rsidRDefault="00463A8C" w:rsidP="009B5FC3">
            <w:pPr>
              <w:spacing w:before="120" w:after="120" w:line="240" w:lineRule="auto"/>
              <w:ind w:left="-357"/>
              <w:jc w:val="center"/>
              <w:rPr>
                <w:rFonts w:ascii="Verdana" w:eastAsia="Times New Roman" w:hAnsi="Verdana" w:cs="Arial"/>
                <w:color w:val="555555"/>
                <w:sz w:val="24"/>
                <w:szCs w:val="24"/>
                <w:lang w:eastAsia="es-ES"/>
              </w:rPr>
            </w:pPr>
            <w:r w:rsidRPr="00463A8C">
              <w:rPr>
                <w:rFonts w:ascii="Verdana" w:eastAsia="Times New Roman" w:hAnsi="Verdana" w:cs="Arial"/>
                <w:color w:val="555555"/>
                <w:sz w:val="24"/>
                <w:szCs w:val="24"/>
                <w:lang w:eastAsia="es-ES"/>
              </w:rPr>
              <w:t>Oliva, Valencia</w:t>
            </w:r>
          </w:p>
          <w:p w:rsidR="00463A8C" w:rsidRPr="00463A8C" w:rsidRDefault="005C40CE" w:rsidP="009B5FC3">
            <w:pPr>
              <w:spacing w:before="120" w:after="120" w:line="240" w:lineRule="auto"/>
              <w:rPr>
                <w:rFonts w:ascii="Verdana" w:eastAsia="Times New Roman" w:hAnsi="Verdana" w:cs="Arial"/>
                <w:color w:val="555555"/>
                <w:sz w:val="24"/>
                <w:szCs w:val="24"/>
                <w:lang w:eastAsia="es-ES"/>
              </w:rPr>
            </w:pPr>
            <w:r>
              <w:rPr>
                <w:rFonts w:ascii="Verdana" w:hAnsi="Verdana"/>
                <w:noProof/>
                <w:sz w:val="24"/>
                <w:szCs w:val="24"/>
                <w:lang w:eastAsia="es-ES"/>
              </w:rPr>
              <w:drawing>
                <wp:anchor distT="0" distB="0" distL="114300" distR="114300" simplePos="0" relativeHeight="251645952" behindDoc="0" locked="0" layoutInCell="1" allowOverlap="1">
                  <wp:simplePos x="0" y="0"/>
                  <wp:positionH relativeFrom="column">
                    <wp:posOffset>-68580</wp:posOffset>
                  </wp:positionH>
                  <wp:positionV relativeFrom="paragraph">
                    <wp:posOffset>140335</wp:posOffset>
                  </wp:positionV>
                  <wp:extent cx="1900555" cy="2707005"/>
                  <wp:effectExtent l="19050" t="0" r="4445" b="0"/>
                  <wp:wrapSquare wrapText="bothSides"/>
                  <wp:docPr id="4" name="Imagen 4" descr="Cartel 184">
                    <a:hlinkClick xmlns:a="http://schemas.openxmlformats.org/drawingml/2006/main" r:id="rId14" tgtFrame="&quot;_blank&quot;" tooltip="&quot;Cartel 1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l 184">
                            <a:hlinkClick r:id="rId14" tgtFrame="&quot;_blank&quot;" tooltip="&quot;Cartel 184&quot;"/>
                          </pic:cNvPr>
                          <pic:cNvPicPr>
                            <a:picLocks noChangeAspect="1" noChangeArrowheads="1"/>
                          </pic:cNvPicPr>
                        </pic:nvPicPr>
                        <pic:blipFill>
                          <a:blip r:embed="rId15" r:link="rId16" cstate="print"/>
                          <a:srcRect/>
                          <a:stretch>
                            <a:fillRect/>
                          </a:stretch>
                        </pic:blipFill>
                        <pic:spPr bwMode="auto">
                          <a:xfrm>
                            <a:off x="0" y="0"/>
                            <a:ext cx="1900555" cy="2707005"/>
                          </a:xfrm>
                          <a:prstGeom prst="rect">
                            <a:avLst/>
                          </a:prstGeom>
                          <a:noFill/>
                          <a:ln w="9525">
                            <a:noFill/>
                            <a:miter lim="800000"/>
                            <a:headEnd/>
                            <a:tailEnd/>
                          </a:ln>
                        </pic:spPr>
                      </pic:pic>
                    </a:graphicData>
                  </a:graphic>
                </wp:anchor>
              </w:drawing>
            </w:r>
            <w:r w:rsidR="00463A8C" w:rsidRPr="00463A8C">
              <w:rPr>
                <w:rFonts w:ascii="Verdana" w:eastAsia="Times New Roman" w:hAnsi="Verdana" w:cs="Arial"/>
                <w:color w:val="555555"/>
                <w:sz w:val="24"/>
                <w:szCs w:val="24"/>
                <w:lang w:eastAsia="es-ES"/>
              </w:rPr>
              <w:br/>
            </w:r>
          </w:p>
        </w:tc>
      </w:tr>
      <w:tr w:rsidR="00463A8C" w:rsidRPr="00463A8C" w:rsidTr="00463A8C">
        <w:tc>
          <w:tcPr>
            <w:tcW w:w="0" w:type="auto"/>
            <w:shd w:val="clear" w:color="auto" w:fill="auto"/>
            <w:tcMar>
              <w:top w:w="68" w:type="dxa"/>
              <w:left w:w="113" w:type="dxa"/>
              <w:bottom w:w="68" w:type="dxa"/>
              <w:right w:w="113" w:type="dxa"/>
            </w:tcMar>
            <w:vAlign w:val="center"/>
            <w:hideMark/>
          </w:tcPr>
          <w:p w:rsidR="00463A8C" w:rsidRPr="00463A8C" w:rsidRDefault="009B5FC3" w:rsidP="009B5FC3">
            <w:pPr>
              <w:spacing w:after="0" w:line="240" w:lineRule="auto"/>
              <w:jc w:val="both"/>
              <w:outlineLvl w:val="4"/>
              <w:rPr>
                <w:rFonts w:ascii="Verdana" w:eastAsia="Times New Roman" w:hAnsi="Verdana" w:cs="Arial"/>
                <w:b/>
                <w:bCs/>
                <w:color w:val="CB5A34"/>
                <w:sz w:val="24"/>
                <w:szCs w:val="24"/>
                <w:lang w:eastAsia="es-ES"/>
              </w:rPr>
            </w:pPr>
            <w:r w:rsidRPr="00463A8C">
              <w:rPr>
                <w:rFonts w:ascii="Verdana" w:eastAsia="Times New Roman" w:hAnsi="Verdana" w:cs="Arial"/>
                <w:bCs/>
                <w:i/>
                <w:sz w:val="24"/>
                <w:szCs w:val="24"/>
                <w:lang w:eastAsia="es-ES"/>
              </w:rPr>
              <w:t>Número</w:t>
            </w:r>
            <w:r w:rsidRPr="00463A8C">
              <w:rPr>
                <w:rFonts w:ascii="Verdana" w:eastAsia="Times New Roman" w:hAnsi="Verdana" w:cs="Arial"/>
                <w:b/>
                <w:bCs/>
                <w:color w:val="CB5A34"/>
                <w:sz w:val="24"/>
                <w:szCs w:val="24"/>
                <w:lang w:eastAsia="es-ES"/>
              </w:rPr>
              <w:t xml:space="preserve"> </w:t>
            </w:r>
            <w:r w:rsidRPr="009B5FC3">
              <w:rPr>
                <w:rFonts w:ascii="Verdana" w:eastAsia="Times New Roman" w:hAnsi="Verdana" w:cs="Arial"/>
                <w:bCs/>
                <w:i/>
                <w:sz w:val="24"/>
                <w:szCs w:val="24"/>
                <w:lang w:eastAsia="es-ES"/>
              </w:rPr>
              <w:t>188:</w:t>
            </w:r>
          </w:p>
          <w:p w:rsidR="00463A8C" w:rsidRPr="00463A8C" w:rsidRDefault="005C40CE" w:rsidP="009B5FC3">
            <w:pPr>
              <w:spacing w:after="0" w:line="240" w:lineRule="auto"/>
              <w:rPr>
                <w:rFonts w:ascii="Verdana" w:eastAsia="Times New Roman" w:hAnsi="Verdana" w:cs="Arial"/>
                <w:color w:val="555555"/>
                <w:sz w:val="24"/>
                <w:szCs w:val="24"/>
                <w:lang w:eastAsia="es-ES"/>
              </w:rPr>
            </w:pPr>
            <w:r>
              <w:rPr>
                <w:rFonts w:ascii="Verdana" w:hAnsi="Verdana"/>
                <w:noProof/>
                <w:sz w:val="24"/>
                <w:szCs w:val="24"/>
                <w:lang w:eastAsia="es-ES"/>
              </w:rPr>
              <w:drawing>
                <wp:anchor distT="0" distB="0" distL="114300" distR="114300" simplePos="0" relativeHeight="251646976" behindDoc="0" locked="0" layoutInCell="1" allowOverlap="1">
                  <wp:simplePos x="0" y="0"/>
                  <wp:positionH relativeFrom="column">
                    <wp:posOffset>-60960</wp:posOffset>
                  </wp:positionH>
                  <wp:positionV relativeFrom="paragraph">
                    <wp:posOffset>1345565</wp:posOffset>
                  </wp:positionV>
                  <wp:extent cx="1610995" cy="2294890"/>
                  <wp:effectExtent l="19050" t="0" r="8255" b="0"/>
                  <wp:wrapSquare wrapText="bothSides"/>
                  <wp:docPr id="5" name="Imagen 5" descr="Cartel 188">
                    <a:hlinkClick xmlns:a="http://schemas.openxmlformats.org/drawingml/2006/main" r:id="rId17" tgtFrame="&quot;_blank&quot;" tooltip="&quot;Cartel 1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l 188">
                            <a:hlinkClick r:id="rId17" tgtFrame="&quot;_blank&quot;" tooltip="&quot;Cartel 188&quot;"/>
                          </pic:cNvPr>
                          <pic:cNvPicPr>
                            <a:picLocks noChangeAspect="1" noChangeArrowheads="1"/>
                          </pic:cNvPicPr>
                        </pic:nvPicPr>
                        <pic:blipFill>
                          <a:blip r:embed="rId18" r:link="rId19" cstate="print"/>
                          <a:srcRect/>
                          <a:stretch>
                            <a:fillRect/>
                          </a:stretch>
                        </pic:blipFill>
                        <pic:spPr bwMode="auto">
                          <a:xfrm>
                            <a:off x="0" y="0"/>
                            <a:ext cx="1610995" cy="2294890"/>
                          </a:xfrm>
                          <a:prstGeom prst="rect">
                            <a:avLst/>
                          </a:prstGeom>
                          <a:noFill/>
                          <a:ln w="9525">
                            <a:noFill/>
                            <a:miter lim="800000"/>
                            <a:headEnd/>
                            <a:tailEnd/>
                          </a:ln>
                        </pic:spPr>
                      </pic:pic>
                    </a:graphicData>
                  </a:graphic>
                </wp:anchor>
              </w:drawing>
            </w:r>
            <w:r w:rsidR="00463A8C" w:rsidRPr="003B1E07">
              <w:rPr>
                <w:rFonts w:ascii="Verdana" w:eastAsia="Times New Roman" w:hAnsi="Verdana" w:cs="Arial"/>
                <w:b/>
                <w:bCs/>
                <w:color w:val="2F3336"/>
                <w:sz w:val="24"/>
                <w:szCs w:val="24"/>
                <w:lang w:eastAsia="es-ES"/>
              </w:rPr>
              <w:t xml:space="preserve">Catalin Traian </w:t>
            </w:r>
            <w:r w:rsidR="00463A8C" w:rsidRPr="00463A8C">
              <w:rPr>
                <w:rFonts w:ascii="Verdana" w:eastAsia="Times New Roman" w:hAnsi="Verdana" w:cs="Arial"/>
                <w:color w:val="555555"/>
                <w:sz w:val="24"/>
                <w:szCs w:val="24"/>
                <w:lang w:eastAsia="es-ES"/>
              </w:rPr>
              <w:br/>
              <w:t>Algete, Madrid</w:t>
            </w:r>
            <w:r w:rsidR="00463A8C" w:rsidRPr="00463A8C">
              <w:rPr>
                <w:rFonts w:ascii="Verdana" w:eastAsia="Times New Roman" w:hAnsi="Verdana" w:cs="Arial"/>
                <w:color w:val="555555"/>
                <w:sz w:val="24"/>
                <w:szCs w:val="24"/>
                <w:lang w:eastAsia="es-ES"/>
              </w:rPr>
              <w:br/>
              <w:t>"Monstruos del Arte"</w:t>
            </w:r>
          </w:p>
          <w:p w:rsidR="00463A8C" w:rsidRPr="00463A8C" w:rsidRDefault="00463A8C" w:rsidP="009B5FC3">
            <w:pPr>
              <w:numPr>
                <w:ilvl w:val="0"/>
                <w:numId w:val="8"/>
              </w:numPr>
              <w:spacing w:after="0" w:line="240" w:lineRule="auto"/>
              <w:ind w:left="0" w:hanging="357"/>
              <w:jc w:val="both"/>
              <w:rPr>
                <w:rFonts w:ascii="Verdana" w:eastAsia="Times New Roman" w:hAnsi="Verdana" w:cs="Arial"/>
                <w:color w:val="555555"/>
                <w:sz w:val="24"/>
                <w:szCs w:val="24"/>
                <w:lang w:eastAsia="es-ES"/>
              </w:rPr>
            </w:pPr>
          </w:p>
        </w:tc>
        <w:tc>
          <w:tcPr>
            <w:tcW w:w="0" w:type="auto"/>
            <w:shd w:val="clear" w:color="auto" w:fill="auto"/>
            <w:tcMar>
              <w:top w:w="68" w:type="dxa"/>
              <w:left w:w="113" w:type="dxa"/>
              <w:bottom w:w="68" w:type="dxa"/>
              <w:right w:w="113" w:type="dxa"/>
            </w:tcMar>
            <w:vAlign w:val="center"/>
            <w:hideMark/>
          </w:tcPr>
          <w:p w:rsidR="00463A8C" w:rsidRPr="009B5FC3" w:rsidRDefault="00463A8C" w:rsidP="009B5FC3">
            <w:pPr>
              <w:spacing w:after="0" w:line="240" w:lineRule="auto"/>
              <w:jc w:val="both"/>
              <w:outlineLvl w:val="4"/>
              <w:rPr>
                <w:rFonts w:ascii="Verdana" w:eastAsia="Times New Roman" w:hAnsi="Verdana" w:cs="Arial"/>
                <w:bCs/>
                <w:i/>
                <w:sz w:val="24"/>
                <w:szCs w:val="24"/>
                <w:lang w:eastAsia="es-ES"/>
              </w:rPr>
            </w:pPr>
            <w:r w:rsidRPr="009B5FC3">
              <w:rPr>
                <w:rFonts w:ascii="Verdana" w:eastAsia="Times New Roman" w:hAnsi="Verdana" w:cs="Arial"/>
                <w:bCs/>
                <w:i/>
                <w:sz w:val="24"/>
                <w:szCs w:val="24"/>
                <w:lang w:eastAsia="es-ES"/>
              </w:rPr>
              <w:t>Número 207</w:t>
            </w:r>
            <w:r w:rsidR="009B5FC3">
              <w:rPr>
                <w:rFonts w:ascii="Verdana" w:eastAsia="Times New Roman" w:hAnsi="Verdana" w:cs="Arial"/>
                <w:bCs/>
                <w:i/>
                <w:sz w:val="24"/>
                <w:szCs w:val="24"/>
                <w:lang w:eastAsia="es-ES"/>
              </w:rPr>
              <w:t>:</w:t>
            </w:r>
          </w:p>
          <w:p w:rsidR="00463A8C" w:rsidRPr="00463A8C" w:rsidRDefault="005C40CE" w:rsidP="009B5FC3">
            <w:pPr>
              <w:spacing w:after="0" w:line="240" w:lineRule="auto"/>
              <w:rPr>
                <w:rFonts w:ascii="Verdana" w:eastAsia="Times New Roman" w:hAnsi="Verdana" w:cs="Arial"/>
                <w:color w:val="555555"/>
                <w:sz w:val="24"/>
                <w:szCs w:val="24"/>
                <w:lang w:eastAsia="es-ES"/>
              </w:rPr>
            </w:pPr>
            <w:r>
              <w:rPr>
                <w:rFonts w:ascii="Verdana" w:hAnsi="Verdana"/>
                <w:noProof/>
                <w:sz w:val="24"/>
                <w:szCs w:val="24"/>
                <w:lang w:eastAsia="es-ES"/>
              </w:rPr>
              <w:drawing>
                <wp:anchor distT="0" distB="0" distL="114300" distR="114300" simplePos="0" relativeHeight="251648000" behindDoc="0" locked="0" layoutInCell="1" allowOverlap="1">
                  <wp:simplePos x="0" y="0"/>
                  <wp:positionH relativeFrom="column">
                    <wp:posOffset>-53340</wp:posOffset>
                  </wp:positionH>
                  <wp:positionV relativeFrom="paragraph">
                    <wp:posOffset>681990</wp:posOffset>
                  </wp:positionV>
                  <wp:extent cx="1617345" cy="2303780"/>
                  <wp:effectExtent l="19050" t="0" r="1905" b="0"/>
                  <wp:wrapSquare wrapText="bothSides"/>
                  <wp:docPr id="6" name="Imagen 6" descr="Cartel 207">
                    <a:hlinkClick xmlns:a="http://schemas.openxmlformats.org/drawingml/2006/main" r:id="rId20" tgtFrame="&quot;_blank&quot;" tooltip="&quot;Cartel 2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l 207">
                            <a:hlinkClick r:id="rId20" tgtFrame="&quot;_blank&quot;" tooltip="&quot;Cartel 207&quot;"/>
                          </pic:cNvPr>
                          <pic:cNvPicPr>
                            <a:picLocks noChangeAspect="1" noChangeArrowheads="1"/>
                          </pic:cNvPicPr>
                        </pic:nvPicPr>
                        <pic:blipFill>
                          <a:blip r:embed="rId21" r:link="rId22" cstate="print"/>
                          <a:srcRect/>
                          <a:stretch>
                            <a:fillRect/>
                          </a:stretch>
                        </pic:blipFill>
                        <pic:spPr bwMode="auto">
                          <a:xfrm>
                            <a:off x="0" y="0"/>
                            <a:ext cx="1617345" cy="2303780"/>
                          </a:xfrm>
                          <a:prstGeom prst="rect">
                            <a:avLst/>
                          </a:prstGeom>
                          <a:noFill/>
                          <a:ln w="9525">
                            <a:noFill/>
                            <a:miter lim="800000"/>
                            <a:headEnd/>
                            <a:tailEnd/>
                          </a:ln>
                        </pic:spPr>
                      </pic:pic>
                    </a:graphicData>
                  </a:graphic>
                </wp:anchor>
              </w:drawing>
            </w:r>
            <w:r w:rsidR="00463A8C" w:rsidRPr="003B1E07">
              <w:rPr>
                <w:rFonts w:ascii="Verdana" w:eastAsia="Times New Roman" w:hAnsi="Verdana" w:cs="Arial"/>
                <w:b/>
                <w:bCs/>
                <w:color w:val="2F3336"/>
                <w:sz w:val="24"/>
                <w:szCs w:val="24"/>
                <w:lang w:eastAsia="es-ES"/>
              </w:rPr>
              <w:t>Marine Duchet</w:t>
            </w:r>
            <w:r w:rsidR="00463A8C" w:rsidRPr="00463A8C">
              <w:rPr>
                <w:rFonts w:ascii="Verdana" w:eastAsia="Times New Roman" w:hAnsi="Verdana" w:cs="Arial"/>
                <w:color w:val="555555"/>
                <w:sz w:val="24"/>
                <w:szCs w:val="24"/>
                <w:lang w:eastAsia="es-ES"/>
              </w:rPr>
              <w:br/>
              <w:t>Caen, Francia</w:t>
            </w:r>
            <w:r w:rsidR="00463A8C" w:rsidRPr="00463A8C">
              <w:rPr>
                <w:rFonts w:ascii="Verdana" w:eastAsia="Times New Roman" w:hAnsi="Verdana" w:cs="Arial"/>
                <w:color w:val="555555"/>
                <w:sz w:val="24"/>
                <w:szCs w:val="24"/>
                <w:lang w:eastAsia="es-ES"/>
              </w:rPr>
              <w:br/>
              <w:t>"Poster Ciudad Soria"</w:t>
            </w:r>
          </w:p>
          <w:p w:rsidR="00463A8C" w:rsidRPr="00463A8C" w:rsidRDefault="00463A8C" w:rsidP="009B5FC3">
            <w:pPr>
              <w:numPr>
                <w:ilvl w:val="0"/>
                <w:numId w:val="9"/>
              </w:numPr>
              <w:spacing w:after="0" w:line="240" w:lineRule="auto"/>
              <w:ind w:left="0" w:hanging="357"/>
              <w:jc w:val="both"/>
              <w:rPr>
                <w:rFonts w:ascii="Verdana" w:eastAsia="Times New Roman" w:hAnsi="Verdana" w:cs="Arial"/>
                <w:color w:val="555555"/>
                <w:sz w:val="24"/>
                <w:szCs w:val="24"/>
                <w:lang w:eastAsia="es-ES"/>
              </w:rPr>
            </w:pPr>
          </w:p>
        </w:tc>
        <w:tc>
          <w:tcPr>
            <w:tcW w:w="0" w:type="auto"/>
            <w:shd w:val="clear" w:color="auto" w:fill="auto"/>
            <w:tcMar>
              <w:top w:w="68" w:type="dxa"/>
              <w:left w:w="113" w:type="dxa"/>
              <w:bottom w:w="68" w:type="dxa"/>
              <w:right w:w="113" w:type="dxa"/>
            </w:tcMar>
            <w:vAlign w:val="center"/>
            <w:hideMark/>
          </w:tcPr>
          <w:p w:rsidR="00463A8C" w:rsidRPr="00463A8C" w:rsidRDefault="00463A8C" w:rsidP="009B5FC3">
            <w:pPr>
              <w:numPr>
                <w:ilvl w:val="0"/>
                <w:numId w:val="10"/>
              </w:numPr>
              <w:spacing w:after="0" w:line="240" w:lineRule="auto"/>
              <w:ind w:left="0" w:hanging="357"/>
              <w:jc w:val="both"/>
              <w:rPr>
                <w:rFonts w:ascii="Verdana" w:eastAsia="Times New Roman" w:hAnsi="Verdana" w:cs="Arial"/>
                <w:color w:val="555555"/>
                <w:sz w:val="24"/>
                <w:szCs w:val="24"/>
                <w:lang w:eastAsia="es-ES"/>
              </w:rPr>
            </w:pPr>
          </w:p>
          <w:p w:rsidR="00463A8C" w:rsidRPr="00463A8C" w:rsidRDefault="00463A8C" w:rsidP="009B5FC3">
            <w:pPr>
              <w:numPr>
                <w:ilvl w:val="0"/>
                <w:numId w:val="10"/>
              </w:numPr>
              <w:spacing w:after="0" w:line="240" w:lineRule="auto"/>
              <w:ind w:left="0" w:hanging="357"/>
              <w:jc w:val="both"/>
              <w:rPr>
                <w:rFonts w:ascii="Verdana" w:eastAsia="Times New Roman" w:hAnsi="Verdana" w:cs="Arial"/>
                <w:color w:val="555555"/>
                <w:sz w:val="24"/>
                <w:szCs w:val="24"/>
                <w:lang w:eastAsia="es-ES"/>
              </w:rPr>
            </w:pPr>
          </w:p>
        </w:tc>
      </w:tr>
    </w:tbl>
    <w:p w:rsidR="00987F69" w:rsidRPr="00174F25" w:rsidRDefault="00174F25" w:rsidP="00174F25">
      <w:pPr>
        <w:pStyle w:val="Ttulo3"/>
        <w:rPr>
          <w:szCs w:val="24"/>
        </w:rPr>
      </w:pPr>
      <w:r w:rsidRPr="00174F25">
        <w:lastRenderedPageBreak/>
        <w:t xml:space="preserve">1.3.3. </w:t>
      </w:r>
      <w:r w:rsidR="00987F69" w:rsidRPr="00174F25">
        <w:rPr>
          <w:szCs w:val="24"/>
        </w:rPr>
        <w:t>Premio del Público</w:t>
      </w:r>
    </w:p>
    <w:p w:rsidR="003F1CDE" w:rsidRPr="003B1E07" w:rsidRDefault="003F1CDE" w:rsidP="009B5FC3">
      <w:pPr>
        <w:pStyle w:val="Prrafo1"/>
        <w:tabs>
          <w:tab w:val="left" w:pos="4420"/>
          <w:tab w:val="left" w:pos="6440"/>
          <w:tab w:val="left" w:pos="9360"/>
          <w:tab w:val="left" w:pos="11840"/>
        </w:tabs>
        <w:spacing w:line="240" w:lineRule="auto"/>
        <w:jc w:val="both"/>
        <w:rPr>
          <w:rFonts w:ascii="Verdana" w:hAnsi="Verdana" w:cs="Arial"/>
          <w:szCs w:val="24"/>
        </w:rPr>
      </w:pPr>
      <w:r w:rsidRPr="003B1E07">
        <w:rPr>
          <w:rFonts w:ascii="Verdana" w:hAnsi="Verdana" w:cs="Arial"/>
          <w:szCs w:val="24"/>
        </w:rPr>
        <w:t>A través de la página web del certamen se abrió una votación para que el público pudiera elegir cuál era su cartel favorito. Terminada la votación, el elegido fue el cartel nº 2, de Jorge Máximo Godás, quién casualmente también se había alzado con el mismo premio honorífico en las últimas ediciones.</w:t>
      </w:r>
    </w:p>
    <w:p w:rsidR="003F1CDE" w:rsidRPr="003B1E07" w:rsidRDefault="003F1CDE" w:rsidP="003B1E07">
      <w:pPr>
        <w:pStyle w:val="Prrafodelista"/>
        <w:jc w:val="both"/>
        <w:rPr>
          <w:rFonts w:ascii="Verdana" w:hAnsi="Verdana"/>
          <w:b/>
          <w:sz w:val="24"/>
          <w:szCs w:val="24"/>
          <w:lang w:val="es-ES_tradnl"/>
        </w:rPr>
      </w:pPr>
    </w:p>
    <w:p w:rsidR="009B5FC3" w:rsidRPr="009B5FC3" w:rsidRDefault="009B5FC3" w:rsidP="009B5FC3">
      <w:pPr>
        <w:spacing w:after="0" w:line="248" w:lineRule="atLeast"/>
        <w:outlineLvl w:val="4"/>
        <w:rPr>
          <w:rFonts w:ascii="Verdana" w:eastAsia="Times New Roman" w:hAnsi="Verdana" w:cs="Arial"/>
          <w:bCs/>
          <w:i/>
          <w:sz w:val="24"/>
          <w:szCs w:val="24"/>
          <w:lang w:eastAsia="es-ES"/>
        </w:rPr>
      </w:pPr>
      <w:r w:rsidRPr="009B5FC3">
        <w:rPr>
          <w:rFonts w:ascii="Verdana" w:eastAsia="Times New Roman" w:hAnsi="Verdana" w:cs="Arial"/>
          <w:bCs/>
          <w:i/>
          <w:sz w:val="24"/>
          <w:szCs w:val="24"/>
          <w:lang w:eastAsia="es-ES"/>
        </w:rPr>
        <w:t>N</w:t>
      </w:r>
      <w:r>
        <w:rPr>
          <w:rFonts w:ascii="Verdana" w:eastAsia="Times New Roman" w:hAnsi="Verdana" w:cs="Arial"/>
          <w:bCs/>
          <w:i/>
          <w:sz w:val="24"/>
          <w:szCs w:val="24"/>
          <w:lang w:eastAsia="es-ES"/>
        </w:rPr>
        <w:t>úmero</w:t>
      </w:r>
      <w:r w:rsidRPr="009B5FC3">
        <w:rPr>
          <w:rFonts w:ascii="Verdana" w:eastAsia="Times New Roman" w:hAnsi="Verdana" w:cs="Arial"/>
          <w:bCs/>
          <w:i/>
          <w:sz w:val="24"/>
          <w:szCs w:val="24"/>
          <w:lang w:eastAsia="es-ES"/>
        </w:rPr>
        <w:t xml:space="preserve"> 2: </w:t>
      </w:r>
    </w:p>
    <w:p w:rsidR="00463A8C" w:rsidRPr="003B1E07" w:rsidRDefault="00463A8C" w:rsidP="009B5FC3">
      <w:pPr>
        <w:spacing w:after="0" w:line="248" w:lineRule="atLeast"/>
        <w:outlineLvl w:val="4"/>
        <w:rPr>
          <w:rFonts w:ascii="Verdana" w:hAnsi="Verdana"/>
          <w:b/>
          <w:sz w:val="24"/>
          <w:szCs w:val="24"/>
          <w:lang w:val="es-ES_tradnl"/>
        </w:rPr>
      </w:pPr>
      <w:r w:rsidRPr="003B1E07">
        <w:rPr>
          <w:rFonts w:ascii="Verdana" w:eastAsia="Times New Roman" w:hAnsi="Verdana" w:cs="Arial"/>
          <w:b/>
          <w:bCs/>
          <w:color w:val="2F3336"/>
          <w:sz w:val="24"/>
          <w:szCs w:val="24"/>
          <w:lang w:eastAsia="es-ES"/>
        </w:rPr>
        <w:t>Jorge Máximo Godás</w:t>
      </w:r>
      <w:r w:rsidRPr="00463A8C">
        <w:rPr>
          <w:rFonts w:ascii="Verdana" w:eastAsia="Times New Roman" w:hAnsi="Verdana" w:cs="Arial"/>
          <w:color w:val="555555"/>
          <w:sz w:val="24"/>
          <w:szCs w:val="24"/>
          <w:lang w:eastAsia="es-ES"/>
        </w:rPr>
        <w:br/>
        <w:t>Ames, A Coruña</w:t>
      </w:r>
      <w:r w:rsidRPr="00463A8C">
        <w:rPr>
          <w:rFonts w:ascii="Verdana" w:eastAsia="Times New Roman" w:hAnsi="Verdana" w:cs="Arial"/>
          <w:color w:val="555555"/>
          <w:sz w:val="24"/>
          <w:szCs w:val="24"/>
          <w:lang w:eastAsia="es-ES"/>
        </w:rPr>
        <w:br/>
        <w:t>"Ubicación"</w:t>
      </w:r>
    </w:p>
    <w:p w:rsidR="00566D67" w:rsidRPr="003B1E07" w:rsidRDefault="005C40CE" w:rsidP="003B1E07">
      <w:pPr>
        <w:ind w:left="720"/>
        <w:jc w:val="both"/>
        <w:rPr>
          <w:rFonts w:ascii="Verdana" w:hAnsi="Verdana"/>
          <w:sz w:val="24"/>
          <w:szCs w:val="24"/>
          <w:lang w:val="es-ES_tradnl"/>
        </w:rPr>
      </w:pPr>
      <w:r>
        <w:rPr>
          <w:rFonts w:ascii="Verdana" w:hAnsi="Verdana"/>
          <w:noProof/>
          <w:sz w:val="24"/>
          <w:szCs w:val="24"/>
          <w:lang w:eastAsia="es-ES"/>
        </w:rPr>
        <w:drawing>
          <wp:anchor distT="0" distB="0" distL="114300" distR="114300" simplePos="0" relativeHeight="251649024" behindDoc="0" locked="0" layoutInCell="1" allowOverlap="1">
            <wp:simplePos x="0" y="0"/>
            <wp:positionH relativeFrom="column">
              <wp:posOffset>-52705</wp:posOffset>
            </wp:positionH>
            <wp:positionV relativeFrom="paragraph">
              <wp:posOffset>102870</wp:posOffset>
            </wp:positionV>
            <wp:extent cx="1677670" cy="2389505"/>
            <wp:effectExtent l="19050" t="0" r="0" b="0"/>
            <wp:wrapSquare wrapText="bothSides"/>
            <wp:docPr id="8" name="Imagen 8" descr="Cartel 207">
              <a:hlinkClick xmlns:a="http://schemas.openxmlformats.org/drawingml/2006/main" r:id="rId23" tgtFrame="&quot;_blank&quot;" tooltip="&quot;Cartel 2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el 207">
                      <a:hlinkClick r:id="rId23" tgtFrame="&quot;_blank&quot;" tooltip="&quot;Cartel 207&quot;"/>
                    </pic:cNvPr>
                    <pic:cNvPicPr>
                      <a:picLocks noChangeAspect="1" noChangeArrowheads="1"/>
                    </pic:cNvPicPr>
                  </pic:nvPicPr>
                  <pic:blipFill>
                    <a:blip r:embed="rId24" r:link="rId25" cstate="print"/>
                    <a:srcRect/>
                    <a:stretch>
                      <a:fillRect/>
                    </a:stretch>
                  </pic:blipFill>
                  <pic:spPr bwMode="auto">
                    <a:xfrm>
                      <a:off x="0" y="0"/>
                      <a:ext cx="1677670" cy="2389505"/>
                    </a:xfrm>
                    <a:prstGeom prst="rect">
                      <a:avLst/>
                    </a:prstGeom>
                    <a:noFill/>
                    <a:ln w="9525">
                      <a:noFill/>
                      <a:miter lim="800000"/>
                      <a:headEnd/>
                      <a:tailEnd/>
                    </a:ln>
                  </pic:spPr>
                </pic:pic>
              </a:graphicData>
            </a:graphic>
          </wp:anchor>
        </w:drawing>
      </w: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jc w:val="both"/>
        <w:rPr>
          <w:rFonts w:ascii="Verdana" w:hAnsi="Verdana"/>
          <w:sz w:val="24"/>
          <w:szCs w:val="24"/>
          <w:lang w:val="es-ES_tradnl"/>
        </w:rPr>
      </w:pPr>
    </w:p>
    <w:p w:rsidR="00566D67" w:rsidRPr="003B1E07" w:rsidRDefault="00566D67" w:rsidP="003B1E07">
      <w:pPr>
        <w:tabs>
          <w:tab w:val="left" w:pos="3165"/>
        </w:tabs>
        <w:jc w:val="both"/>
        <w:rPr>
          <w:rFonts w:ascii="Verdana" w:hAnsi="Verdana"/>
          <w:sz w:val="24"/>
          <w:szCs w:val="24"/>
          <w:lang w:val="es-ES_tradnl"/>
        </w:rPr>
      </w:pPr>
      <w:r w:rsidRPr="003B1E07">
        <w:rPr>
          <w:rFonts w:ascii="Verdana" w:hAnsi="Verdana"/>
          <w:sz w:val="24"/>
          <w:szCs w:val="24"/>
          <w:lang w:val="es-ES_tradnl"/>
        </w:rPr>
        <w:tab/>
      </w:r>
    </w:p>
    <w:p w:rsidR="00566D67" w:rsidRPr="003B1E07" w:rsidRDefault="00566D67" w:rsidP="003B1E07">
      <w:pPr>
        <w:pStyle w:val="Prrafodelista"/>
        <w:numPr>
          <w:ilvl w:val="0"/>
          <w:numId w:val="13"/>
        </w:numPr>
        <w:jc w:val="both"/>
        <w:rPr>
          <w:rFonts w:ascii="Verdana" w:hAnsi="Verdana"/>
          <w:vanish/>
          <w:sz w:val="24"/>
          <w:szCs w:val="24"/>
          <w:lang w:val="es-ES_tradnl"/>
        </w:rPr>
      </w:pPr>
    </w:p>
    <w:p w:rsidR="00566D67" w:rsidRPr="002D1684" w:rsidRDefault="00566D67" w:rsidP="00174F25">
      <w:pPr>
        <w:pStyle w:val="Ttulo1"/>
        <w:rPr>
          <w:lang w:val="es-ES_tradnl"/>
        </w:rPr>
      </w:pPr>
      <w:r w:rsidRPr="003B1E07">
        <w:rPr>
          <w:lang w:val="es-ES_tradnl"/>
        </w:rPr>
        <w:br w:type="page"/>
      </w:r>
      <w:r w:rsidR="00174F25">
        <w:rPr>
          <w:lang w:val="es-ES_tradnl"/>
        </w:rPr>
        <w:lastRenderedPageBreak/>
        <w:t xml:space="preserve">2 </w:t>
      </w:r>
      <w:r w:rsidRPr="002D1684">
        <w:rPr>
          <w:lang w:val="es-ES_tradnl"/>
        </w:rPr>
        <w:t>CORTOS PRESENTADOS A CONCURSO</w:t>
      </w:r>
    </w:p>
    <w:p w:rsidR="00566D67" w:rsidRPr="003B1E07" w:rsidRDefault="00566D67" w:rsidP="00174F25">
      <w:pPr>
        <w:pStyle w:val="Ttulo2"/>
        <w:numPr>
          <w:ilvl w:val="1"/>
          <w:numId w:val="12"/>
        </w:numPr>
        <w:ind w:left="426"/>
        <w:rPr>
          <w:lang w:val="es-ES_tradnl"/>
        </w:rPr>
      </w:pPr>
      <w:r w:rsidRPr="003B1E07">
        <w:rPr>
          <w:lang w:val="es-ES_tradnl"/>
        </w:rPr>
        <w:t>Cortos extranjeros presentados</w:t>
      </w:r>
    </w:p>
    <w:p w:rsidR="00AD5BBD" w:rsidRPr="003B1E07" w:rsidRDefault="00AD5BBD" w:rsidP="003B1E07">
      <w:pPr>
        <w:pStyle w:val="Prrafodelista"/>
        <w:ind w:left="1134"/>
        <w:jc w:val="both"/>
        <w:rPr>
          <w:rFonts w:ascii="Verdana" w:hAnsi="Verdana"/>
          <w:sz w:val="24"/>
          <w:szCs w:val="24"/>
          <w:lang w:val="es-ES_tradnl"/>
        </w:rPr>
      </w:pPr>
    </w:p>
    <w:p w:rsidR="00566D67" w:rsidRPr="003B1E07" w:rsidRDefault="00174F25" w:rsidP="00174F25">
      <w:pPr>
        <w:pStyle w:val="Ttulo3"/>
        <w:rPr>
          <w:lang w:val="es-ES_tradnl"/>
        </w:rPr>
      </w:pPr>
      <w:r>
        <w:rPr>
          <w:lang w:val="es-ES_tradnl"/>
        </w:rPr>
        <w:t xml:space="preserve">2.1.1 </w:t>
      </w:r>
      <w:r w:rsidR="00566D67" w:rsidRPr="003B1E07">
        <w:rPr>
          <w:lang w:val="es-ES_tradnl"/>
        </w:rPr>
        <w:t>Agrupados por continentes</w:t>
      </w:r>
    </w:p>
    <w:p w:rsidR="00AD5BBD" w:rsidRPr="003B1E07" w:rsidRDefault="00AD5BBD" w:rsidP="003B1E07">
      <w:pPr>
        <w:pStyle w:val="Prrafodelista"/>
        <w:ind w:left="2127"/>
        <w:jc w:val="both"/>
        <w:rPr>
          <w:rFonts w:ascii="Verdana" w:hAnsi="Verdana"/>
          <w:sz w:val="24"/>
          <w:szCs w:val="24"/>
          <w:lang w:val="es-ES_tradnl"/>
        </w:rPr>
      </w:pPr>
    </w:p>
    <w:p w:rsidR="00566D67" w:rsidRPr="003B1E07" w:rsidRDefault="00174F25" w:rsidP="00174F25">
      <w:pPr>
        <w:pStyle w:val="Ttulo3"/>
        <w:rPr>
          <w:lang w:val="es-ES_tradnl"/>
        </w:rPr>
      </w:pPr>
      <w:r>
        <w:rPr>
          <w:lang w:val="es-ES_tradnl"/>
        </w:rPr>
        <w:t xml:space="preserve">2.1.2 </w:t>
      </w:r>
      <w:r w:rsidR="00566D67" w:rsidRPr="003B1E07">
        <w:rPr>
          <w:lang w:val="es-ES_tradnl"/>
        </w:rPr>
        <w:t>Agrupados por países</w:t>
      </w:r>
    </w:p>
    <w:p w:rsidR="00AD5BBD" w:rsidRPr="003B1E07" w:rsidRDefault="00AD5BBD" w:rsidP="003B1E07">
      <w:pPr>
        <w:pStyle w:val="Prrafodelista"/>
        <w:jc w:val="both"/>
        <w:rPr>
          <w:rFonts w:ascii="Verdana" w:hAnsi="Verdana"/>
          <w:sz w:val="24"/>
          <w:szCs w:val="24"/>
          <w:lang w:val="es-ES_tradnl"/>
        </w:rPr>
      </w:pPr>
    </w:p>
    <w:p w:rsidR="00AD5BBD" w:rsidRPr="003B1E07" w:rsidRDefault="00AD5BBD" w:rsidP="003B1E07">
      <w:pPr>
        <w:pStyle w:val="Prrafodelista"/>
        <w:ind w:left="1418"/>
        <w:jc w:val="both"/>
        <w:rPr>
          <w:rFonts w:ascii="Verdana" w:hAnsi="Verdana"/>
          <w:sz w:val="24"/>
          <w:szCs w:val="24"/>
          <w:lang w:val="es-ES_tradnl"/>
        </w:rPr>
      </w:pPr>
    </w:p>
    <w:p w:rsidR="00566D67" w:rsidRPr="003B1E07" w:rsidRDefault="00174F25" w:rsidP="00174F25">
      <w:pPr>
        <w:pStyle w:val="Ttulo2"/>
        <w:rPr>
          <w:lang w:val="es-ES_tradnl"/>
        </w:rPr>
      </w:pPr>
      <w:r>
        <w:rPr>
          <w:lang w:val="es-ES_tradnl"/>
        </w:rPr>
        <w:t xml:space="preserve">2.2  </w:t>
      </w:r>
      <w:r w:rsidR="00566D67" w:rsidRPr="003B1E07">
        <w:rPr>
          <w:lang w:val="es-ES_tradnl"/>
        </w:rPr>
        <w:t>Cortos nacionales presentados</w:t>
      </w:r>
    </w:p>
    <w:p w:rsidR="00AD5BBD" w:rsidRPr="003B1E07" w:rsidRDefault="00AD5BBD" w:rsidP="003B1E07">
      <w:pPr>
        <w:pStyle w:val="Prrafodelista"/>
        <w:ind w:left="1134"/>
        <w:jc w:val="both"/>
        <w:rPr>
          <w:rFonts w:ascii="Verdana" w:hAnsi="Verdana"/>
          <w:sz w:val="24"/>
          <w:szCs w:val="24"/>
          <w:lang w:val="es-ES_tradnl"/>
        </w:rPr>
      </w:pPr>
    </w:p>
    <w:p w:rsidR="00566D67" w:rsidRPr="003B1E07" w:rsidRDefault="00174F25" w:rsidP="00174F25">
      <w:pPr>
        <w:pStyle w:val="Ttulo3"/>
        <w:rPr>
          <w:lang w:val="es-ES_tradnl"/>
        </w:rPr>
      </w:pPr>
      <w:r>
        <w:rPr>
          <w:lang w:val="es-ES_tradnl"/>
        </w:rPr>
        <w:t xml:space="preserve">2.2.1 </w:t>
      </w:r>
      <w:r w:rsidR="00566D67" w:rsidRPr="003B1E07">
        <w:rPr>
          <w:lang w:val="es-ES_tradnl"/>
        </w:rPr>
        <w:t>Agrupados por Comunidades Autónomas</w:t>
      </w:r>
    </w:p>
    <w:p w:rsidR="00AD5BBD" w:rsidRPr="003B1E07" w:rsidRDefault="00AD5BBD" w:rsidP="003B1E07">
      <w:pPr>
        <w:pStyle w:val="Prrafodelista"/>
        <w:ind w:left="1418"/>
        <w:jc w:val="both"/>
        <w:rPr>
          <w:rFonts w:ascii="Verdana" w:hAnsi="Verdana"/>
          <w:sz w:val="24"/>
          <w:szCs w:val="24"/>
          <w:lang w:val="es-ES_tradnl"/>
        </w:rPr>
      </w:pPr>
    </w:p>
    <w:p w:rsidR="00AD5BBD" w:rsidRPr="003B1E07" w:rsidRDefault="00AD5BBD" w:rsidP="003B1E07">
      <w:pPr>
        <w:pStyle w:val="Prrafodelista"/>
        <w:ind w:left="1418"/>
        <w:jc w:val="both"/>
        <w:rPr>
          <w:rFonts w:ascii="Verdana" w:hAnsi="Verdana"/>
          <w:sz w:val="24"/>
          <w:szCs w:val="24"/>
          <w:lang w:val="es-ES_tradnl"/>
        </w:rPr>
      </w:pPr>
    </w:p>
    <w:p w:rsidR="00566D67" w:rsidRPr="003B1E07" w:rsidRDefault="00566D67" w:rsidP="00174F25">
      <w:pPr>
        <w:pStyle w:val="Ttulo3"/>
        <w:numPr>
          <w:ilvl w:val="2"/>
          <w:numId w:val="19"/>
        </w:numPr>
        <w:rPr>
          <w:lang w:val="es-ES_tradnl"/>
        </w:rPr>
      </w:pPr>
      <w:r w:rsidRPr="003B1E07">
        <w:rPr>
          <w:lang w:val="es-ES_tradnl"/>
        </w:rPr>
        <w:t>Recibidos de Castilla y León</w:t>
      </w:r>
    </w:p>
    <w:p w:rsidR="00AD5BBD" w:rsidRDefault="00AD5BBD" w:rsidP="00174F25">
      <w:pPr>
        <w:pStyle w:val="Ttulo1"/>
        <w:rPr>
          <w:lang w:val="es-ES_tradnl"/>
        </w:rPr>
      </w:pPr>
      <w:r w:rsidRPr="003B1E07">
        <w:rPr>
          <w:lang w:val="es-ES_tradnl"/>
        </w:rPr>
        <w:br w:type="page"/>
      </w:r>
      <w:r w:rsidR="00174F25">
        <w:rPr>
          <w:lang w:val="es-ES_tradnl"/>
        </w:rPr>
        <w:lastRenderedPageBreak/>
        <w:t xml:space="preserve">3 </w:t>
      </w:r>
      <w:r w:rsidRPr="002D1684">
        <w:rPr>
          <w:lang w:val="es-ES_tradnl"/>
        </w:rPr>
        <w:t>DESARROLLO DEL CERTAMEN</w:t>
      </w:r>
    </w:p>
    <w:p w:rsidR="00262523" w:rsidRPr="002D1684" w:rsidRDefault="00262523" w:rsidP="00262523">
      <w:pPr>
        <w:pStyle w:val="Prrafodelista"/>
        <w:ind w:left="1069"/>
        <w:jc w:val="both"/>
        <w:rPr>
          <w:rFonts w:ascii="Verdana" w:hAnsi="Verdana"/>
          <w:b/>
          <w:sz w:val="24"/>
          <w:szCs w:val="24"/>
          <w:lang w:val="es-ES_tradnl"/>
        </w:rPr>
      </w:pPr>
    </w:p>
    <w:p w:rsidR="007728A3" w:rsidRPr="002D1684" w:rsidRDefault="007728A3" w:rsidP="00174F25">
      <w:pPr>
        <w:pStyle w:val="Ttulo2"/>
        <w:rPr>
          <w:lang w:val="es-ES_tradnl"/>
        </w:rPr>
      </w:pPr>
      <w:bookmarkStart w:id="0" w:name="_Toc338620353"/>
      <w:r w:rsidRPr="002D1684">
        <w:rPr>
          <w:lang w:val="es-ES_tradnl"/>
        </w:rPr>
        <w:t>3.1 ORGANIZA</w:t>
      </w:r>
      <w:bookmarkEnd w:id="0"/>
      <w:r w:rsidRPr="002D1684">
        <w:rPr>
          <w:lang w:val="es-ES_tradnl"/>
        </w:rPr>
        <w:t xml:space="preserve"> Y PATROCINA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Ayuntamiento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Concejalía de Juventud </w:t>
      </w:r>
    </w:p>
    <w:p w:rsidR="007728A3" w:rsidRDefault="007728A3" w:rsidP="003B1E07">
      <w:pPr>
        <w:spacing w:line="360" w:lineRule="auto"/>
        <w:jc w:val="both"/>
        <w:rPr>
          <w:rFonts w:ascii="Verdana" w:hAnsi="Verdana"/>
          <w:sz w:val="24"/>
          <w:szCs w:val="24"/>
        </w:rPr>
      </w:pPr>
      <w:r w:rsidRPr="003B1E07">
        <w:rPr>
          <w:rFonts w:ascii="Verdana" w:hAnsi="Verdana"/>
          <w:sz w:val="24"/>
          <w:szCs w:val="24"/>
        </w:rPr>
        <w:t>La Boca “Espacio de Cultura”</w:t>
      </w:r>
    </w:p>
    <w:p w:rsidR="00174F25" w:rsidRPr="003B1E07" w:rsidRDefault="00174F25" w:rsidP="003B1E07">
      <w:pPr>
        <w:spacing w:line="360" w:lineRule="auto"/>
        <w:jc w:val="both"/>
        <w:rPr>
          <w:rFonts w:ascii="Verdana" w:hAnsi="Verdana"/>
          <w:sz w:val="24"/>
          <w:szCs w:val="24"/>
        </w:rPr>
      </w:pPr>
    </w:p>
    <w:p w:rsidR="007728A3" w:rsidRPr="002D1684" w:rsidRDefault="007728A3" w:rsidP="00174F25">
      <w:pPr>
        <w:pStyle w:val="Ttulo2"/>
        <w:rPr>
          <w:lang w:val="es-ES_tradnl"/>
        </w:rPr>
      </w:pPr>
      <w:r w:rsidRPr="002D1684">
        <w:rPr>
          <w:lang w:val="es-ES_tradnl"/>
        </w:rPr>
        <w:t>3.2 OTROS PATROCINADORES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Junta de Castilla y León (2)</w:t>
      </w:r>
    </w:p>
    <w:p w:rsidR="007728A3" w:rsidRPr="003B1E07" w:rsidRDefault="007728A3" w:rsidP="003B1E07">
      <w:pPr>
        <w:spacing w:line="360" w:lineRule="auto"/>
        <w:jc w:val="both"/>
        <w:rPr>
          <w:rFonts w:ascii="Verdana" w:hAnsi="Verdana"/>
          <w:sz w:val="24"/>
          <w:szCs w:val="24"/>
          <w:lang w:val="en-US"/>
        </w:rPr>
      </w:pPr>
      <w:r w:rsidRPr="003B1E07">
        <w:rPr>
          <w:rFonts w:ascii="Verdana" w:hAnsi="Verdana"/>
          <w:sz w:val="24"/>
          <w:szCs w:val="24"/>
          <w:lang w:val="en-US"/>
        </w:rPr>
        <w:t>Hotel Alfonso VIII</w:t>
      </w:r>
    </w:p>
    <w:p w:rsidR="007728A3" w:rsidRPr="003B1E07" w:rsidRDefault="007728A3" w:rsidP="003B1E07">
      <w:pPr>
        <w:spacing w:line="360" w:lineRule="auto"/>
        <w:jc w:val="both"/>
        <w:rPr>
          <w:rFonts w:ascii="Verdana" w:hAnsi="Verdana"/>
          <w:sz w:val="24"/>
          <w:szCs w:val="24"/>
          <w:lang w:val="en-US"/>
        </w:rPr>
      </w:pPr>
      <w:r w:rsidRPr="003B1E07">
        <w:rPr>
          <w:rFonts w:ascii="Verdana" w:hAnsi="Verdana"/>
          <w:sz w:val="24"/>
          <w:szCs w:val="24"/>
          <w:lang w:val="en-US"/>
        </w:rPr>
        <w:t>CEDER-Ciemat</w:t>
      </w:r>
    </w:p>
    <w:p w:rsidR="007728A3" w:rsidRPr="003B1E07" w:rsidRDefault="007728A3" w:rsidP="003B1E07">
      <w:pPr>
        <w:spacing w:line="360" w:lineRule="auto"/>
        <w:jc w:val="both"/>
        <w:rPr>
          <w:rFonts w:ascii="Verdana" w:hAnsi="Verdana"/>
          <w:sz w:val="24"/>
          <w:szCs w:val="24"/>
          <w:lang w:val="en-US"/>
        </w:rPr>
      </w:pPr>
      <w:r w:rsidRPr="003B1E07">
        <w:rPr>
          <w:rFonts w:ascii="Verdana" w:hAnsi="Verdana"/>
          <w:sz w:val="24"/>
          <w:szCs w:val="24"/>
          <w:lang w:val="en-US"/>
        </w:rPr>
        <w:t xml:space="preserve">Sound and Services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Soria Reserva de la Biosfera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Jiménez Cortabitarte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Caja Rural de Soria </w:t>
      </w:r>
    </w:p>
    <w:p w:rsidR="007728A3" w:rsidRPr="003B1E07" w:rsidRDefault="007728A3" w:rsidP="003B1E07">
      <w:pPr>
        <w:spacing w:line="360" w:lineRule="auto"/>
        <w:jc w:val="both"/>
        <w:rPr>
          <w:rFonts w:ascii="Verdana" w:hAnsi="Verdana"/>
          <w:color w:val="FF0000"/>
          <w:sz w:val="24"/>
          <w:szCs w:val="24"/>
        </w:rPr>
      </w:pPr>
    </w:p>
    <w:p w:rsidR="007728A3" w:rsidRPr="002D1684" w:rsidRDefault="007728A3" w:rsidP="00174F25">
      <w:pPr>
        <w:pStyle w:val="Ttulo2"/>
        <w:rPr>
          <w:lang w:val="es-ES_tradnl"/>
        </w:rPr>
      </w:pPr>
      <w:r w:rsidRPr="002D1684">
        <w:rPr>
          <w:lang w:val="es-ES_tradnl"/>
        </w:rPr>
        <w:t>3.3 COLABORA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Imprenta Las Heras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Comercial Camaretas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Electricidad Guerra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El Almacén de Pepe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Bar Restaurante Iruña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CaminoSoria.com</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lastRenderedPageBreak/>
        <w:t>Territorio Gestión Cultural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Café Teatro Avalon</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Parking RIOSA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Construcciones SOTO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Transportes Carlitos los más rapiditos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OMProject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Toqqe</w:t>
      </w:r>
    </w:p>
    <w:p w:rsidR="007728A3" w:rsidRPr="002D1684" w:rsidRDefault="007728A3" w:rsidP="002D1684">
      <w:pPr>
        <w:pStyle w:val="Prrafodelista"/>
        <w:ind w:left="66"/>
        <w:jc w:val="both"/>
        <w:rPr>
          <w:rFonts w:ascii="Verdana" w:hAnsi="Verdana"/>
          <w:b/>
          <w:sz w:val="24"/>
          <w:szCs w:val="24"/>
          <w:lang w:val="es-ES_tradnl"/>
        </w:rPr>
      </w:pPr>
    </w:p>
    <w:p w:rsidR="007728A3" w:rsidRPr="002D1684" w:rsidRDefault="007728A3" w:rsidP="00174F25">
      <w:pPr>
        <w:pStyle w:val="Ttulo2"/>
        <w:rPr>
          <w:lang w:val="es-ES_tradnl"/>
        </w:rPr>
      </w:pPr>
      <w:bookmarkStart w:id="1" w:name="_Toc338620355"/>
      <w:r w:rsidRPr="002D1684">
        <w:rPr>
          <w:lang w:val="es-ES_tradnl"/>
        </w:rPr>
        <w:t>3.4 INSTITUCIONES COLABORADORAS</w:t>
      </w:r>
      <w:bookmarkEnd w:id="1"/>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Concejalía de Cultura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Universidad de Valladolid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Facultad de Traducción e Interpretación de la Universidad de Valladolid</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Casino Círculo Amistad Numancia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Dirección Provincial de Educación de Soria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Cámara de Comercio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Instituto Goethe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Parlamento Europeo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Embajada de España en Argentina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Instituto Nacional de Cine y Artes Audiovisuales (INCAA) de Argentina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Archivo Histórico Provincial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Museo Numantino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Fundación Científica Caja Rural de Soria</w:t>
      </w:r>
    </w:p>
    <w:p w:rsidR="007728A3" w:rsidRPr="003B1E07" w:rsidRDefault="007728A3" w:rsidP="003B1E07">
      <w:pPr>
        <w:spacing w:line="360" w:lineRule="auto"/>
        <w:jc w:val="both"/>
        <w:rPr>
          <w:rFonts w:ascii="Verdana" w:hAnsi="Verdana"/>
          <w:sz w:val="24"/>
          <w:szCs w:val="24"/>
        </w:rPr>
      </w:pPr>
      <w:bookmarkStart w:id="2" w:name="_Toc338620356"/>
      <w:r w:rsidRPr="003B1E07">
        <w:rPr>
          <w:rFonts w:ascii="Verdana" w:hAnsi="Verdana"/>
          <w:sz w:val="24"/>
          <w:szCs w:val="24"/>
        </w:rPr>
        <w:lastRenderedPageBreak/>
        <w:t>Prisión Provincial de Soria</w:t>
      </w:r>
    </w:p>
    <w:p w:rsidR="007728A3" w:rsidRPr="003B1E07" w:rsidRDefault="007728A3" w:rsidP="003B1E07">
      <w:pPr>
        <w:pStyle w:val="Ttulo2"/>
        <w:jc w:val="both"/>
        <w:rPr>
          <w:rFonts w:ascii="Verdana" w:hAnsi="Verdana"/>
          <w:color w:val="8DB3E2"/>
          <w:sz w:val="24"/>
          <w:szCs w:val="24"/>
        </w:rPr>
      </w:pPr>
    </w:p>
    <w:p w:rsidR="007728A3" w:rsidRPr="002D1684" w:rsidRDefault="007728A3" w:rsidP="00174F25">
      <w:pPr>
        <w:pStyle w:val="Ttulo2"/>
        <w:rPr>
          <w:lang w:val="es-ES_tradnl"/>
        </w:rPr>
      </w:pPr>
      <w:r w:rsidRPr="002D1684">
        <w:rPr>
          <w:lang w:val="es-ES_tradnl"/>
        </w:rPr>
        <w:t>3.5  FESTIVALES COLABORADORES</w:t>
      </w:r>
      <w:bookmarkEnd w:id="2"/>
    </w:p>
    <w:p w:rsidR="007728A3" w:rsidRPr="003B1E07" w:rsidRDefault="007728A3" w:rsidP="003B1E07">
      <w:pPr>
        <w:spacing w:line="360" w:lineRule="auto"/>
        <w:jc w:val="both"/>
        <w:rPr>
          <w:rFonts w:ascii="Verdana" w:hAnsi="Verdana"/>
          <w:sz w:val="24"/>
          <w:szCs w:val="24"/>
        </w:rPr>
      </w:pPr>
      <w:bookmarkStart w:id="3" w:name="_Toc338620357"/>
      <w:r w:rsidRPr="003B1E07">
        <w:rPr>
          <w:rFonts w:ascii="Verdana" w:hAnsi="Verdana"/>
          <w:sz w:val="24"/>
          <w:szCs w:val="24"/>
        </w:rPr>
        <w:t xml:space="preserve">Animac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Mujeres de Cine (con los logos indicados por Ana)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Cine en Ruta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Festival Internacional La Boca Erótica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Festival de Clipmetrajes – Manos Unidas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Festival Internacional de Cine de Gijón</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Muestra de Arte Digital y Audiovisual y Tecnologías Avanzadas Contemporáneas (MADATAC)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GIFF Guanajuato International Film Festival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Foro de Animación Contemporánea Animasivo (México)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No Todo Film Fest – Festival de Cortos en Internet</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Festival Pantalla Pinamar (Argentina)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Festival Argentino Tandil Cine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Semana Cultural de Soria en Buenos Aires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Barcelona Sports Film</w:t>
      </w:r>
    </w:p>
    <w:p w:rsidR="007728A3" w:rsidRPr="003B1E07" w:rsidRDefault="007728A3" w:rsidP="003B1E07">
      <w:pPr>
        <w:spacing w:line="360" w:lineRule="auto"/>
        <w:jc w:val="both"/>
        <w:rPr>
          <w:rFonts w:ascii="Verdana" w:hAnsi="Verdana"/>
          <w:sz w:val="24"/>
          <w:szCs w:val="24"/>
        </w:rPr>
      </w:pPr>
    </w:p>
    <w:p w:rsidR="007728A3" w:rsidRPr="002D1684" w:rsidRDefault="007728A3" w:rsidP="00174F25">
      <w:pPr>
        <w:pStyle w:val="Ttulo2"/>
        <w:rPr>
          <w:lang w:val="es-ES_tradnl"/>
        </w:rPr>
      </w:pPr>
      <w:r w:rsidRPr="002D1684">
        <w:rPr>
          <w:lang w:val="es-ES_tradnl"/>
        </w:rPr>
        <w:t>3.6 ASOCIACIONES Y CENTROS COLABORADORES</w:t>
      </w:r>
      <w:bookmarkEnd w:id="3"/>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Coordinadora de Festivales de Cine de Castilla y León (FECCYL)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Cultural Palacio de la Audiencia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Fundación Lumiére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lastRenderedPageBreak/>
        <w:t>Escuela de Arte y Superior de Diseño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Cívico Bécquer</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Escuela Municipal de Animación y Tiempo Libre “Avelino Hernández”</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Asociación Colmena de Talento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Banda Municipal de Música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Asociación Cultural Celtibérica Tierraquemada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Cultural Gaya Nuño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Colegio Oficial de Arquitectos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El Hueco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Soriano “Numancia” de Buenos Aires</w:t>
      </w:r>
    </w:p>
    <w:p w:rsidR="007728A3" w:rsidRPr="003B1E07" w:rsidRDefault="007728A3" w:rsidP="003B1E07">
      <w:pPr>
        <w:spacing w:after="0" w:line="360" w:lineRule="auto"/>
        <w:jc w:val="both"/>
        <w:rPr>
          <w:rFonts w:ascii="Verdana" w:hAnsi="Verdana"/>
          <w:sz w:val="24"/>
          <w:szCs w:val="24"/>
        </w:rPr>
      </w:pPr>
      <w:r w:rsidRPr="003B1E07">
        <w:rPr>
          <w:rFonts w:ascii="Verdana" w:hAnsi="Verdana"/>
          <w:sz w:val="24"/>
          <w:szCs w:val="24"/>
        </w:rPr>
        <w:t>Centro Municipal Polivalente de Servicios Sociales “La Presentación”</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IES Politécnico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de Formación Pico Frentes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Casa Diocesana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Mercado Municipal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Asociación de Comerciantes Mercado Municipal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Asociación de Amas de Casa, Consumidores y Usuarios “Numancia”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Club Deportivo Numancia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FADESS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Asovica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Asociación La Cacharrería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Grupo de Teatro La Bohéme</w:t>
      </w:r>
    </w:p>
    <w:p w:rsidR="007728A3" w:rsidRPr="003B1E07" w:rsidRDefault="007728A3" w:rsidP="003B1E07">
      <w:pPr>
        <w:spacing w:line="360" w:lineRule="auto"/>
        <w:jc w:val="both"/>
        <w:rPr>
          <w:rFonts w:ascii="Verdana" w:hAnsi="Verdana"/>
          <w:sz w:val="24"/>
          <w:szCs w:val="24"/>
        </w:rPr>
      </w:pPr>
    </w:p>
    <w:p w:rsidR="007728A3" w:rsidRPr="002D1684" w:rsidRDefault="002D1684" w:rsidP="00174F25">
      <w:pPr>
        <w:pStyle w:val="Ttulo2"/>
        <w:rPr>
          <w:lang w:val="es-ES_tradnl"/>
        </w:rPr>
      </w:pPr>
      <w:bookmarkStart w:id="4" w:name="_Toc338620358"/>
      <w:r>
        <w:rPr>
          <w:lang w:val="es-ES_tradnl"/>
        </w:rPr>
        <w:t>3.7</w:t>
      </w:r>
      <w:r w:rsidR="007728A3" w:rsidRPr="002D1684">
        <w:rPr>
          <w:lang w:val="es-ES_tradnl"/>
        </w:rPr>
        <w:t xml:space="preserve"> OTROS COLABORA</w:t>
      </w:r>
      <w:bookmarkEnd w:id="4"/>
      <w:r w:rsidR="007728A3" w:rsidRPr="002D1684">
        <w:rPr>
          <w:lang w:val="es-ES_tradnl"/>
        </w:rPr>
        <w:t>DORES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Parador Nacional de Turismo “Antonio Machado”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Monreal Tiendas Oro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Multiópticas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Saborea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Cerveza Caelia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Soria Natural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Bar Torcuato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Distribuidora Disbeso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Pinceladas</w:t>
      </w:r>
    </w:p>
    <w:p w:rsidR="000809F9" w:rsidRDefault="000809F9" w:rsidP="003B1E07">
      <w:pPr>
        <w:spacing w:line="360" w:lineRule="auto"/>
        <w:jc w:val="both"/>
        <w:rPr>
          <w:rFonts w:ascii="Verdana" w:hAnsi="Verdana"/>
          <w:sz w:val="24"/>
          <w:szCs w:val="24"/>
        </w:rPr>
      </w:pPr>
      <w:r>
        <w:rPr>
          <w:rFonts w:ascii="Verdana" w:hAnsi="Verdana"/>
          <w:sz w:val="24"/>
          <w:szCs w:val="24"/>
        </w:rPr>
        <w:t>Multiópticas Monreal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Peluquería Nieves de Pablo</w:t>
      </w:r>
    </w:p>
    <w:p w:rsidR="00174F25" w:rsidRDefault="007728A3" w:rsidP="003B1E07">
      <w:pPr>
        <w:spacing w:line="360" w:lineRule="auto"/>
        <w:jc w:val="both"/>
        <w:rPr>
          <w:rFonts w:ascii="Verdana" w:hAnsi="Verdana"/>
          <w:sz w:val="24"/>
          <w:szCs w:val="24"/>
        </w:rPr>
      </w:pPr>
      <w:r w:rsidRPr="003B1E07">
        <w:rPr>
          <w:rFonts w:ascii="Verdana" w:hAnsi="Verdana"/>
          <w:sz w:val="24"/>
          <w:szCs w:val="24"/>
        </w:rPr>
        <w:t xml:space="preserve">El Callejón del Agua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Centro de Turismo Rural Villabamba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Receso S.L.</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Bar Valhalla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Bar Queru</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Telepizza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Heraldo de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QueHacerenSoria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Entérate Soria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lastRenderedPageBreak/>
        <w:t>Sanjuaneando.com</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Trashumante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Baluarte</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ITS Duero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Desarrollo4app</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Amor y Risas</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Untoria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 xml:space="preserve">Peugeout </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Madurga</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Calzados Alcubilla</w:t>
      </w:r>
    </w:p>
    <w:p w:rsidR="00174F25" w:rsidRDefault="00174F25" w:rsidP="003B1E07">
      <w:pPr>
        <w:spacing w:line="360" w:lineRule="auto"/>
        <w:jc w:val="both"/>
        <w:rPr>
          <w:rFonts w:ascii="Verdana" w:hAnsi="Verdana"/>
          <w:sz w:val="24"/>
          <w:szCs w:val="24"/>
        </w:rPr>
      </w:pPr>
      <w:r>
        <w:rPr>
          <w:rFonts w:ascii="Verdana" w:hAnsi="Verdana"/>
          <w:sz w:val="24"/>
          <w:szCs w:val="24"/>
        </w:rPr>
        <w:t>Manuela &amp; Co</w:t>
      </w:r>
    </w:p>
    <w:p w:rsidR="00174F25" w:rsidRDefault="00174F25" w:rsidP="003B1E07">
      <w:pPr>
        <w:spacing w:line="360" w:lineRule="auto"/>
        <w:jc w:val="both"/>
        <w:rPr>
          <w:rFonts w:ascii="Verdana" w:hAnsi="Verdana"/>
          <w:sz w:val="24"/>
          <w:szCs w:val="24"/>
        </w:rPr>
      </w:pPr>
      <w:r>
        <w:rPr>
          <w:rFonts w:ascii="Verdana" w:hAnsi="Verdana"/>
          <w:sz w:val="24"/>
          <w:szCs w:val="24"/>
        </w:rPr>
        <w:t>Bricocentro</w:t>
      </w:r>
    </w:p>
    <w:p w:rsidR="007728A3" w:rsidRPr="003B1E07" w:rsidRDefault="007728A3" w:rsidP="003B1E07">
      <w:pPr>
        <w:spacing w:line="360" w:lineRule="auto"/>
        <w:jc w:val="both"/>
        <w:rPr>
          <w:rFonts w:ascii="Verdana" w:hAnsi="Verdana"/>
          <w:sz w:val="24"/>
          <w:szCs w:val="24"/>
        </w:rPr>
      </w:pPr>
      <w:r w:rsidRPr="003B1E07">
        <w:rPr>
          <w:rFonts w:ascii="Verdana" w:hAnsi="Verdana"/>
          <w:sz w:val="24"/>
          <w:szCs w:val="24"/>
        </w:rPr>
        <w:t>Montepinos</w:t>
      </w:r>
    </w:p>
    <w:p w:rsidR="000A0184" w:rsidRPr="003B1E07" w:rsidRDefault="000A0184" w:rsidP="003B1E07">
      <w:pPr>
        <w:pStyle w:val="Prrafodelista"/>
        <w:ind w:left="1080"/>
        <w:jc w:val="both"/>
        <w:rPr>
          <w:rFonts w:ascii="Verdana" w:hAnsi="Verdana"/>
          <w:sz w:val="24"/>
          <w:szCs w:val="24"/>
          <w:lang w:val="es-ES_tradnl"/>
        </w:rPr>
      </w:pPr>
    </w:p>
    <w:p w:rsidR="00AD5BBD" w:rsidRPr="002D1684" w:rsidRDefault="002D1684" w:rsidP="000B734F">
      <w:pPr>
        <w:pStyle w:val="Ttulo2"/>
        <w:rPr>
          <w:lang w:val="es-ES_tradnl"/>
        </w:rPr>
      </w:pPr>
      <w:r>
        <w:rPr>
          <w:lang w:val="es-ES_tradnl"/>
        </w:rPr>
        <w:t xml:space="preserve">3.8 </w:t>
      </w:r>
      <w:r w:rsidR="00AD5BBD" w:rsidRPr="002D1684">
        <w:rPr>
          <w:lang w:val="es-ES_tradnl"/>
        </w:rPr>
        <w:t>Sede oficial del certamen y videoteca</w:t>
      </w:r>
    </w:p>
    <w:p w:rsidR="0053609E" w:rsidRDefault="0053609E" w:rsidP="002D1684">
      <w:pPr>
        <w:pStyle w:val="Prrafodelista"/>
        <w:ind w:left="0"/>
        <w:jc w:val="both"/>
        <w:rPr>
          <w:rFonts w:ascii="Verdana" w:hAnsi="Verdana"/>
          <w:sz w:val="24"/>
          <w:szCs w:val="24"/>
        </w:rPr>
      </w:pPr>
      <w:r w:rsidRPr="00174F25">
        <w:rPr>
          <w:rFonts w:ascii="Verdana" w:hAnsi="Verdana"/>
          <w:sz w:val="24"/>
          <w:szCs w:val="24"/>
        </w:rPr>
        <w:t>La sede oficial del certamen vuelve a estar en el Centro Cívico Bécquer.</w:t>
      </w:r>
    </w:p>
    <w:p w:rsidR="00174F25" w:rsidRPr="00174F25" w:rsidRDefault="00174F25" w:rsidP="002D1684">
      <w:pPr>
        <w:pStyle w:val="Prrafodelista"/>
        <w:ind w:left="0"/>
        <w:jc w:val="both"/>
        <w:rPr>
          <w:rFonts w:ascii="Verdana" w:hAnsi="Verdana"/>
          <w:sz w:val="24"/>
          <w:szCs w:val="24"/>
        </w:rPr>
      </w:pPr>
    </w:p>
    <w:p w:rsidR="0053609E" w:rsidRPr="00174F25" w:rsidRDefault="0053609E" w:rsidP="002D1684">
      <w:pPr>
        <w:pStyle w:val="Prrafodelista"/>
        <w:ind w:left="0"/>
        <w:jc w:val="both"/>
        <w:rPr>
          <w:rFonts w:ascii="Verdana" w:hAnsi="Verdana"/>
          <w:sz w:val="24"/>
          <w:szCs w:val="24"/>
        </w:rPr>
      </w:pPr>
      <w:r w:rsidRPr="00174F25">
        <w:rPr>
          <w:rFonts w:ascii="Verdana" w:hAnsi="Verdana"/>
          <w:sz w:val="24"/>
          <w:szCs w:val="24"/>
        </w:rPr>
        <w:t>La videoteca, abierta 24 horas y a disposición de los cortometrajistas, en el hotel Alfonso VIII.</w:t>
      </w:r>
    </w:p>
    <w:p w:rsidR="0053609E" w:rsidRDefault="000B734F" w:rsidP="003B1E07">
      <w:pPr>
        <w:pStyle w:val="Prrafodelista"/>
        <w:ind w:left="1080"/>
        <w:jc w:val="both"/>
        <w:rPr>
          <w:rFonts w:ascii="Verdana" w:hAnsi="Verdana"/>
          <w:sz w:val="24"/>
          <w:szCs w:val="24"/>
          <w:lang w:val="es-ES_tradnl"/>
        </w:rPr>
      </w:pPr>
      <w:r>
        <w:rPr>
          <w:rFonts w:ascii="Verdana" w:hAnsi="Verdana"/>
          <w:sz w:val="24"/>
          <w:szCs w:val="24"/>
          <w:lang w:val="es-ES_tradnl"/>
        </w:rPr>
        <w:br w:type="page"/>
      </w:r>
    </w:p>
    <w:p w:rsidR="002D1684" w:rsidRPr="003B1E07" w:rsidRDefault="002D1684" w:rsidP="003B1E07">
      <w:pPr>
        <w:pStyle w:val="Prrafodelista"/>
        <w:ind w:left="1080"/>
        <w:jc w:val="both"/>
        <w:rPr>
          <w:rFonts w:ascii="Verdana" w:hAnsi="Verdana"/>
          <w:sz w:val="24"/>
          <w:szCs w:val="24"/>
          <w:lang w:val="es-ES_tradnl"/>
        </w:rPr>
      </w:pPr>
    </w:p>
    <w:p w:rsidR="00AD5BBD" w:rsidRPr="002D1684" w:rsidRDefault="002D1684" w:rsidP="000B734F">
      <w:pPr>
        <w:pStyle w:val="Ttulo2"/>
        <w:rPr>
          <w:lang w:val="es-ES_tradnl"/>
        </w:rPr>
      </w:pPr>
      <w:r>
        <w:rPr>
          <w:lang w:val="es-ES_tradnl"/>
        </w:rPr>
        <w:t xml:space="preserve">3.9 </w:t>
      </w:r>
      <w:r w:rsidR="00AD5BBD" w:rsidRPr="002D1684">
        <w:rPr>
          <w:lang w:val="es-ES_tradnl"/>
        </w:rPr>
        <w:t>Sede de proyecciones y actividades</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Palacio de la Audiencia</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Centro Cívico Bécquer</w:t>
      </w:r>
    </w:p>
    <w:p w:rsidR="000B734F" w:rsidRDefault="000B734F" w:rsidP="003B1E07">
      <w:pPr>
        <w:spacing w:after="0" w:line="360" w:lineRule="auto"/>
        <w:jc w:val="both"/>
        <w:rPr>
          <w:rFonts w:ascii="Verdana" w:hAnsi="Verdana"/>
          <w:sz w:val="24"/>
          <w:szCs w:val="24"/>
        </w:rPr>
      </w:pPr>
      <w:r>
        <w:rPr>
          <w:rFonts w:ascii="Verdana" w:hAnsi="Verdana"/>
          <w:sz w:val="24"/>
          <w:szCs w:val="24"/>
        </w:rPr>
        <w:t>Hotel Alfonso VIII</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Campus “Duques de Soria” de la Universidad de Valladolid (Salón de Actos)</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Casino Amistad Numancia (Salón Gerardo Diego)</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Centro Cultural Gaya Nuño</w:t>
      </w:r>
    </w:p>
    <w:p w:rsidR="00FD6763" w:rsidRPr="003B1E07" w:rsidRDefault="00FD6763" w:rsidP="003B1E07">
      <w:pPr>
        <w:spacing w:after="0" w:line="360" w:lineRule="auto"/>
        <w:jc w:val="both"/>
        <w:rPr>
          <w:rFonts w:ascii="Verdana" w:hAnsi="Verdana"/>
          <w:sz w:val="24"/>
          <w:szCs w:val="24"/>
        </w:rPr>
      </w:pPr>
      <w:r w:rsidRPr="003B1E07">
        <w:rPr>
          <w:rFonts w:ascii="Verdana" w:hAnsi="Verdana"/>
          <w:sz w:val="24"/>
          <w:szCs w:val="24"/>
        </w:rPr>
        <w:t xml:space="preserve">Colegio Oficial de Arquitectos  </w:t>
      </w:r>
    </w:p>
    <w:p w:rsidR="00FD6763" w:rsidRPr="003B1E07" w:rsidRDefault="00FD6763" w:rsidP="003B1E07">
      <w:pPr>
        <w:spacing w:after="0" w:line="360" w:lineRule="auto"/>
        <w:jc w:val="both"/>
        <w:rPr>
          <w:rFonts w:ascii="Verdana" w:hAnsi="Verdana"/>
          <w:sz w:val="24"/>
          <w:szCs w:val="24"/>
        </w:rPr>
      </w:pPr>
      <w:r w:rsidRPr="003B1E07">
        <w:rPr>
          <w:rFonts w:ascii="Verdana" w:hAnsi="Verdana"/>
          <w:sz w:val="24"/>
          <w:szCs w:val="24"/>
        </w:rPr>
        <w:t>Salón de actos de la Delegación de Cultura de la Junta de Castilla y León</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Prisión Provincial de Soria</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Cines Lara (Centro Comercial Camaretas)</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Cine Roma (Casa Diocesana)</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 xml:space="preserve">Escuela de Arte Superior y de Diseño Gráfico </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IES Politécnico</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Centro de Formación Pico Frentes</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Sede Asociación El Calaverón</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 xml:space="preserve">Bar Valhalla Rock </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Bar Babilonia</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Café Teatro Avalon</w:t>
      </w:r>
    </w:p>
    <w:p w:rsidR="00FD6763" w:rsidRDefault="00FD6763" w:rsidP="003B1E07">
      <w:pPr>
        <w:spacing w:after="0" w:line="360" w:lineRule="auto"/>
        <w:jc w:val="both"/>
        <w:rPr>
          <w:rFonts w:ascii="Verdana" w:hAnsi="Verdana"/>
          <w:sz w:val="24"/>
          <w:szCs w:val="24"/>
        </w:rPr>
      </w:pPr>
      <w:r w:rsidRPr="003B1E07">
        <w:rPr>
          <w:rFonts w:ascii="Verdana" w:hAnsi="Verdana"/>
          <w:sz w:val="24"/>
          <w:szCs w:val="24"/>
        </w:rPr>
        <w:t>El Hueco</w:t>
      </w:r>
    </w:p>
    <w:p w:rsidR="000B734F" w:rsidRDefault="000B734F" w:rsidP="003B1E07">
      <w:pPr>
        <w:spacing w:after="0" w:line="360" w:lineRule="auto"/>
        <w:jc w:val="both"/>
        <w:rPr>
          <w:rFonts w:ascii="Verdana" w:hAnsi="Verdana"/>
          <w:sz w:val="24"/>
          <w:szCs w:val="24"/>
        </w:rPr>
      </w:pPr>
      <w:r>
        <w:rPr>
          <w:rFonts w:ascii="Verdana" w:hAnsi="Verdana"/>
          <w:sz w:val="24"/>
          <w:szCs w:val="24"/>
        </w:rPr>
        <w:t>Bar Torcuato</w:t>
      </w:r>
    </w:p>
    <w:p w:rsidR="000B734F" w:rsidRDefault="000B734F" w:rsidP="003B1E07">
      <w:pPr>
        <w:spacing w:after="0" w:line="360" w:lineRule="auto"/>
        <w:jc w:val="both"/>
        <w:rPr>
          <w:rFonts w:ascii="Verdana" w:hAnsi="Verdana"/>
          <w:sz w:val="24"/>
          <w:szCs w:val="24"/>
        </w:rPr>
      </w:pPr>
      <w:r>
        <w:rPr>
          <w:rFonts w:ascii="Verdana" w:hAnsi="Verdana"/>
          <w:sz w:val="24"/>
          <w:szCs w:val="24"/>
        </w:rPr>
        <w:t>Mercado Municipal</w:t>
      </w:r>
    </w:p>
    <w:p w:rsidR="000B734F" w:rsidRDefault="000B734F" w:rsidP="003B1E07">
      <w:pPr>
        <w:spacing w:after="0" w:line="360" w:lineRule="auto"/>
        <w:jc w:val="both"/>
        <w:rPr>
          <w:rFonts w:ascii="Verdana" w:hAnsi="Verdana"/>
          <w:sz w:val="24"/>
          <w:szCs w:val="24"/>
        </w:rPr>
      </w:pPr>
      <w:r>
        <w:rPr>
          <w:rFonts w:ascii="Verdana" w:hAnsi="Verdana"/>
          <w:sz w:val="24"/>
          <w:szCs w:val="24"/>
        </w:rPr>
        <w:t>Pinceladas</w:t>
      </w:r>
    </w:p>
    <w:p w:rsidR="000B734F" w:rsidRDefault="000B734F" w:rsidP="003B1E07">
      <w:pPr>
        <w:spacing w:after="0" w:line="360" w:lineRule="auto"/>
        <w:jc w:val="both"/>
        <w:rPr>
          <w:rFonts w:ascii="Verdana" w:hAnsi="Verdana"/>
          <w:sz w:val="24"/>
          <w:szCs w:val="24"/>
        </w:rPr>
      </w:pPr>
      <w:r>
        <w:rPr>
          <w:rFonts w:ascii="Verdana" w:hAnsi="Verdana"/>
          <w:sz w:val="24"/>
          <w:szCs w:val="24"/>
        </w:rPr>
        <w:t>Manuela &amp; Co.</w:t>
      </w:r>
    </w:p>
    <w:p w:rsidR="000B734F" w:rsidRDefault="000B734F" w:rsidP="003B1E07">
      <w:pPr>
        <w:spacing w:after="0" w:line="360" w:lineRule="auto"/>
        <w:jc w:val="both"/>
        <w:rPr>
          <w:rFonts w:ascii="Verdana" w:hAnsi="Verdana"/>
          <w:sz w:val="24"/>
          <w:szCs w:val="24"/>
        </w:rPr>
      </w:pPr>
      <w:r>
        <w:rPr>
          <w:rFonts w:ascii="Verdana" w:hAnsi="Verdana"/>
          <w:sz w:val="24"/>
          <w:szCs w:val="24"/>
        </w:rPr>
        <w:t>Peluquería Nieves de Pablo</w:t>
      </w:r>
    </w:p>
    <w:p w:rsidR="000B734F" w:rsidRDefault="000B734F" w:rsidP="003B1E07">
      <w:pPr>
        <w:spacing w:after="0" w:line="360" w:lineRule="auto"/>
        <w:jc w:val="both"/>
        <w:rPr>
          <w:rFonts w:ascii="Verdana" w:hAnsi="Verdana"/>
          <w:sz w:val="24"/>
          <w:szCs w:val="24"/>
        </w:rPr>
      </w:pPr>
      <w:r>
        <w:rPr>
          <w:rFonts w:ascii="Verdana" w:hAnsi="Verdana"/>
          <w:sz w:val="24"/>
          <w:szCs w:val="24"/>
        </w:rPr>
        <w:t>Multiópticas Monreal</w:t>
      </w:r>
    </w:p>
    <w:p w:rsidR="000B734F" w:rsidRPr="003B1E07" w:rsidRDefault="000B734F" w:rsidP="003B1E07">
      <w:pPr>
        <w:spacing w:after="0" w:line="360" w:lineRule="auto"/>
        <w:jc w:val="both"/>
        <w:rPr>
          <w:rFonts w:ascii="Verdana" w:hAnsi="Verdana"/>
          <w:sz w:val="24"/>
          <w:szCs w:val="24"/>
        </w:rPr>
      </w:pPr>
    </w:p>
    <w:p w:rsidR="00FD6763" w:rsidRPr="003B1E07" w:rsidRDefault="00FD6763" w:rsidP="003B1E07">
      <w:pPr>
        <w:spacing w:after="0" w:line="360" w:lineRule="auto"/>
        <w:jc w:val="both"/>
        <w:rPr>
          <w:rFonts w:ascii="Verdana" w:hAnsi="Verdana"/>
          <w:sz w:val="24"/>
          <w:szCs w:val="24"/>
        </w:rPr>
      </w:pPr>
    </w:p>
    <w:p w:rsidR="00AD5BBD" w:rsidRPr="002D1684" w:rsidRDefault="002D1684" w:rsidP="000B734F">
      <w:pPr>
        <w:pStyle w:val="Ttulo2"/>
        <w:rPr>
          <w:lang w:val="es-ES_tradnl"/>
        </w:rPr>
      </w:pPr>
      <w:r>
        <w:rPr>
          <w:lang w:val="es-ES_tradnl"/>
        </w:rPr>
        <w:lastRenderedPageBreak/>
        <w:t xml:space="preserve">3.10 </w:t>
      </w:r>
      <w:r w:rsidR="00AD5BBD" w:rsidRPr="002D1684">
        <w:rPr>
          <w:lang w:val="es-ES_tradnl"/>
        </w:rPr>
        <w:t>Jurados</w:t>
      </w:r>
    </w:p>
    <w:p w:rsidR="000A0184" w:rsidRPr="003B1E07" w:rsidRDefault="000A0184" w:rsidP="003B1E07">
      <w:pPr>
        <w:pStyle w:val="Prrafodelista"/>
        <w:ind w:left="1080"/>
        <w:jc w:val="both"/>
        <w:rPr>
          <w:rFonts w:ascii="Verdana" w:hAnsi="Verdana"/>
          <w:sz w:val="24"/>
          <w:szCs w:val="24"/>
          <w:lang w:val="es-ES_tradnl"/>
        </w:rPr>
      </w:pPr>
    </w:p>
    <w:p w:rsidR="0053609E" w:rsidRDefault="0053609E" w:rsidP="000B734F">
      <w:pPr>
        <w:pStyle w:val="Prrafodelista"/>
        <w:ind w:left="0"/>
        <w:jc w:val="both"/>
        <w:rPr>
          <w:rFonts w:ascii="Verdana" w:hAnsi="Verdana"/>
          <w:sz w:val="24"/>
          <w:szCs w:val="24"/>
          <w:lang w:val="es-ES_tradnl"/>
        </w:rPr>
      </w:pPr>
      <w:r w:rsidRPr="003B1E07">
        <w:rPr>
          <w:rFonts w:ascii="Verdana" w:hAnsi="Verdana"/>
          <w:sz w:val="24"/>
          <w:szCs w:val="24"/>
          <w:lang w:val="es-ES_tradnl"/>
        </w:rPr>
        <w:t>La novedad de esta edición es la creación de un Jurado Infantil, que elegirá el mejor corto entre los presentados en la sección “Lleva a tus padres al cine”.</w:t>
      </w:r>
    </w:p>
    <w:p w:rsidR="000B734F" w:rsidRPr="003B1E07" w:rsidRDefault="000B734F" w:rsidP="000B734F">
      <w:pPr>
        <w:pStyle w:val="Prrafodelista"/>
        <w:ind w:left="0"/>
        <w:jc w:val="both"/>
        <w:rPr>
          <w:rFonts w:ascii="Verdana" w:hAnsi="Verdana"/>
          <w:sz w:val="24"/>
          <w:szCs w:val="24"/>
          <w:lang w:val="es-ES_tradnl"/>
        </w:rPr>
      </w:pP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Oficial</w:t>
      </w:r>
      <w:r w:rsidRPr="003B1E07">
        <w:rPr>
          <w:rFonts w:ascii="Verdana" w:hAnsi="Verdana"/>
          <w:sz w:val="24"/>
          <w:szCs w:val="24"/>
        </w:rPr>
        <w:t>. Compuesto por 5 profesionales del sector.</w:t>
      </w:r>
      <w:r w:rsidRPr="003B1E07">
        <w:rPr>
          <w:rFonts w:ascii="Verdana" w:hAnsi="Verdana"/>
          <w:sz w:val="24"/>
          <w:szCs w:val="24"/>
        </w:rPr>
        <w:tab/>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Joven.</w:t>
      </w:r>
      <w:r w:rsidRPr="003B1E07">
        <w:rPr>
          <w:rFonts w:ascii="Verdana" w:hAnsi="Verdana"/>
          <w:sz w:val="24"/>
          <w:szCs w:val="24"/>
        </w:rPr>
        <w:t xml:space="preserve"> Compuesto por jóvenes de entre 16 y 25 años.</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Mayor</w:t>
      </w:r>
      <w:r w:rsidRPr="003B1E07">
        <w:rPr>
          <w:rFonts w:ascii="Verdana" w:hAnsi="Verdana"/>
          <w:sz w:val="24"/>
          <w:szCs w:val="24"/>
        </w:rPr>
        <w:t>. Compuesto por personas mayores de 65 años.</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“A la Sombra”.</w:t>
      </w:r>
      <w:r w:rsidRPr="003B1E07">
        <w:rPr>
          <w:rFonts w:ascii="Verdana" w:hAnsi="Verdana"/>
          <w:sz w:val="24"/>
          <w:szCs w:val="24"/>
        </w:rPr>
        <w:t xml:space="preserve"> Compuesto por los internos asistentes a las proyecciones en la Prisión Provincial de Soria. </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Premio del Público.</w:t>
      </w:r>
      <w:r w:rsidRPr="003B1E07">
        <w:rPr>
          <w:rFonts w:ascii="Verdana" w:hAnsi="Verdana"/>
          <w:sz w:val="24"/>
          <w:szCs w:val="24"/>
        </w:rPr>
        <w:t xml:space="preserve"> Compuesto por todos aquellos que asistan a las proyecciones de cortos a concurso.</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“Nosotros, los cortometrajistas”.</w:t>
      </w:r>
      <w:r w:rsidRPr="003B1E07">
        <w:rPr>
          <w:rFonts w:ascii="Verdana" w:hAnsi="Verdana"/>
          <w:sz w:val="24"/>
          <w:szCs w:val="24"/>
        </w:rPr>
        <w:t xml:space="preserve"> Compuesto por aquellos cortometrajistas que visiten la ciudad de Soria durante el certamen.</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“La 802”</w:t>
      </w:r>
      <w:r w:rsidRPr="003B1E07">
        <w:rPr>
          <w:rFonts w:ascii="Verdana" w:hAnsi="Verdana"/>
          <w:sz w:val="24"/>
          <w:szCs w:val="24"/>
        </w:rPr>
        <w:t>. Compuesto por los miembros del Comité de Selección.</w:t>
      </w:r>
    </w:p>
    <w:p w:rsidR="0053609E" w:rsidRPr="003B1E07" w:rsidRDefault="0053609E" w:rsidP="003B1E07">
      <w:pPr>
        <w:numPr>
          <w:ilvl w:val="0"/>
          <w:numId w:val="17"/>
        </w:numPr>
        <w:spacing w:after="0" w:line="360" w:lineRule="auto"/>
        <w:jc w:val="both"/>
        <w:rPr>
          <w:rFonts w:ascii="Verdana" w:hAnsi="Verdana"/>
          <w:sz w:val="24"/>
          <w:szCs w:val="24"/>
        </w:rPr>
      </w:pPr>
      <w:r w:rsidRPr="003B1E07">
        <w:rPr>
          <w:rFonts w:ascii="Verdana" w:hAnsi="Verdana"/>
          <w:b/>
          <w:sz w:val="24"/>
          <w:szCs w:val="24"/>
        </w:rPr>
        <w:t>Jurado Infantil</w:t>
      </w:r>
      <w:r w:rsidRPr="003B1E07">
        <w:rPr>
          <w:rFonts w:ascii="Verdana" w:hAnsi="Verdana"/>
          <w:sz w:val="24"/>
          <w:szCs w:val="24"/>
        </w:rPr>
        <w:t>. Compuesto por niños hasta 12 años que asistan a la sección “Lleva a tus padres al cine”.</w:t>
      </w:r>
    </w:p>
    <w:p w:rsidR="0053609E" w:rsidRPr="003B1E07" w:rsidRDefault="0053609E" w:rsidP="003B1E07">
      <w:pPr>
        <w:pStyle w:val="Prrafodelista"/>
        <w:ind w:left="1080"/>
        <w:jc w:val="both"/>
        <w:rPr>
          <w:rFonts w:ascii="Verdana" w:hAnsi="Verdana"/>
          <w:sz w:val="24"/>
          <w:szCs w:val="24"/>
        </w:rPr>
      </w:pPr>
    </w:p>
    <w:p w:rsidR="0053609E" w:rsidRPr="003B1E07" w:rsidRDefault="0053609E" w:rsidP="003B1E07">
      <w:pPr>
        <w:pStyle w:val="Prrafodelista"/>
        <w:ind w:left="1080"/>
        <w:jc w:val="both"/>
        <w:rPr>
          <w:rFonts w:ascii="Verdana" w:hAnsi="Verdana"/>
          <w:sz w:val="24"/>
          <w:szCs w:val="24"/>
          <w:lang w:val="es-ES_tradnl"/>
        </w:rPr>
      </w:pPr>
    </w:p>
    <w:p w:rsidR="00AD5BBD" w:rsidRPr="002D1684" w:rsidRDefault="002D1684" w:rsidP="000B734F">
      <w:pPr>
        <w:pStyle w:val="Ttulo2"/>
        <w:rPr>
          <w:lang w:val="es-ES_tradnl"/>
        </w:rPr>
      </w:pPr>
      <w:r>
        <w:rPr>
          <w:lang w:val="es-ES_tradnl"/>
        </w:rPr>
        <w:t xml:space="preserve">3.11 </w:t>
      </w:r>
      <w:r w:rsidR="00AD5BBD" w:rsidRPr="002D1684">
        <w:rPr>
          <w:lang w:val="es-ES_tradnl"/>
        </w:rPr>
        <w:t>Periódico del certamen</w:t>
      </w:r>
    </w:p>
    <w:p w:rsidR="0053609E" w:rsidRDefault="000B734F" w:rsidP="003B1E07">
      <w:pPr>
        <w:spacing w:after="0" w:line="360" w:lineRule="auto"/>
        <w:jc w:val="both"/>
        <w:rPr>
          <w:rFonts w:ascii="Verdana" w:hAnsi="Verdana"/>
          <w:sz w:val="24"/>
          <w:szCs w:val="24"/>
        </w:rPr>
      </w:pPr>
      <w:r>
        <w:rPr>
          <w:rFonts w:ascii="Verdana" w:hAnsi="Verdana"/>
          <w:sz w:val="24"/>
          <w:szCs w:val="24"/>
        </w:rPr>
        <w:t>En esta edición, se editará un número más del periódico del certamen, “El Cortilleo”, con motivo de la asistencia como invitado oficial al festival Pantalla Pinamar.</w:t>
      </w:r>
    </w:p>
    <w:p w:rsidR="000B734F" w:rsidRPr="003B1E07" w:rsidRDefault="000B734F" w:rsidP="003B1E07">
      <w:pPr>
        <w:spacing w:after="0" w:line="360" w:lineRule="auto"/>
        <w:jc w:val="both"/>
        <w:rPr>
          <w:rFonts w:ascii="Verdana" w:hAnsi="Verdana"/>
          <w:sz w:val="24"/>
          <w:szCs w:val="24"/>
        </w:rPr>
      </w:pP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EL CORTILLEO</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ab/>
        <w:t>Números: 10</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ab/>
        <w:t>Primer Número: Domingo, 16 de noviembre.</w:t>
      </w:r>
    </w:p>
    <w:p w:rsidR="0053609E" w:rsidRPr="003B1E07" w:rsidRDefault="0053609E" w:rsidP="003B1E07">
      <w:pPr>
        <w:spacing w:after="0" w:line="360" w:lineRule="auto"/>
        <w:jc w:val="both"/>
        <w:rPr>
          <w:rFonts w:ascii="Verdana" w:hAnsi="Verdana"/>
          <w:sz w:val="24"/>
          <w:szCs w:val="24"/>
        </w:rPr>
      </w:pPr>
      <w:r w:rsidRPr="003B1E07">
        <w:rPr>
          <w:rFonts w:ascii="Verdana" w:hAnsi="Verdana"/>
          <w:sz w:val="24"/>
          <w:szCs w:val="24"/>
        </w:rPr>
        <w:tab/>
        <w:t>Número especial: Pantalla Pinamar</w:t>
      </w:r>
    </w:p>
    <w:p w:rsidR="00AD5BBD" w:rsidRPr="003B1E07" w:rsidRDefault="00AD5BBD" w:rsidP="003B1E07">
      <w:pPr>
        <w:pStyle w:val="Prrafodelista"/>
        <w:ind w:left="1080"/>
        <w:jc w:val="both"/>
        <w:rPr>
          <w:rFonts w:ascii="Verdana" w:hAnsi="Verdana"/>
          <w:sz w:val="24"/>
          <w:szCs w:val="24"/>
          <w:lang w:val="es-ES_tradnl"/>
        </w:rPr>
      </w:pPr>
      <w:r w:rsidRPr="003B1E07">
        <w:rPr>
          <w:rFonts w:ascii="Verdana" w:hAnsi="Verdana"/>
          <w:sz w:val="24"/>
          <w:szCs w:val="24"/>
          <w:lang w:val="es-ES_tradnl"/>
        </w:rPr>
        <w:br w:type="page"/>
      </w:r>
    </w:p>
    <w:p w:rsidR="00AD5BBD" w:rsidRPr="002D1684" w:rsidRDefault="000B734F" w:rsidP="000B734F">
      <w:pPr>
        <w:pStyle w:val="Ttulo1"/>
        <w:rPr>
          <w:lang w:val="es-ES_tradnl"/>
        </w:rPr>
      </w:pPr>
      <w:r>
        <w:rPr>
          <w:lang w:val="es-ES_tradnl"/>
        </w:rPr>
        <w:t xml:space="preserve">4  </w:t>
      </w:r>
      <w:r w:rsidR="00AD5BBD" w:rsidRPr="002D1684">
        <w:rPr>
          <w:lang w:val="es-ES_tradnl"/>
        </w:rPr>
        <w:t>ACTIVIDADES</w:t>
      </w:r>
    </w:p>
    <w:p w:rsidR="002D1684" w:rsidRDefault="002D1684" w:rsidP="002D1684">
      <w:pPr>
        <w:pStyle w:val="Prrafodelista"/>
        <w:ind w:left="66"/>
        <w:jc w:val="both"/>
        <w:rPr>
          <w:rFonts w:ascii="Verdana" w:hAnsi="Verdana"/>
          <w:b/>
          <w:sz w:val="24"/>
          <w:szCs w:val="24"/>
          <w:lang w:val="es-ES_tradnl"/>
        </w:rPr>
      </w:pPr>
    </w:p>
    <w:p w:rsidR="00AD5BBD" w:rsidRPr="002D1684" w:rsidRDefault="002D1684" w:rsidP="000B734F">
      <w:pPr>
        <w:pStyle w:val="Ttulo2"/>
        <w:rPr>
          <w:lang w:val="es-ES_tradnl"/>
        </w:rPr>
      </w:pPr>
      <w:r>
        <w:rPr>
          <w:lang w:val="es-ES_tradnl"/>
        </w:rPr>
        <w:t xml:space="preserve">4.1 </w:t>
      </w:r>
      <w:r w:rsidR="00AD5BBD" w:rsidRPr="002D1684">
        <w:rPr>
          <w:lang w:val="es-ES_tradnl"/>
        </w:rPr>
        <w:t>Previas</w:t>
      </w:r>
    </w:p>
    <w:p w:rsidR="0002244B" w:rsidRPr="003B1E07" w:rsidRDefault="0002244B" w:rsidP="003B1E07">
      <w:pPr>
        <w:pStyle w:val="Prrafodelista"/>
        <w:ind w:left="1080"/>
        <w:jc w:val="both"/>
        <w:rPr>
          <w:rFonts w:ascii="Verdana" w:hAnsi="Verdana"/>
          <w:sz w:val="24"/>
          <w:szCs w:val="24"/>
          <w:lang w:val="es-ES_tradnl"/>
        </w:rPr>
      </w:pPr>
    </w:p>
    <w:p w:rsidR="00FD6763" w:rsidRPr="003B1E07" w:rsidRDefault="005C40CE" w:rsidP="003B1E07">
      <w:pPr>
        <w:jc w:val="both"/>
        <w:rPr>
          <w:rFonts w:ascii="Verdana" w:hAnsi="Verdana"/>
          <w:sz w:val="24"/>
          <w:szCs w:val="24"/>
        </w:rPr>
      </w:pPr>
      <w:r>
        <w:rPr>
          <w:noProof/>
          <w:lang w:eastAsia="es-ES"/>
        </w:rPr>
        <w:drawing>
          <wp:anchor distT="0" distB="0" distL="114300" distR="114300" simplePos="0" relativeHeight="251668480" behindDoc="0" locked="0" layoutInCell="1" allowOverlap="1">
            <wp:simplePos x="0" y="0"/>
            <wp:positionH relativeFrom="column">
              <wp:posOffset>3011805</wp:posOffset>
            </wp:positionH>
            <wp:positionV relativeFrom="paragraph">
              <wp:posOffset>725805</wp:posOffset>
            </wp:positionV>
            <wp:extent cx="2416810" cy="3495675"/>
            <wp:effectExtent l="19050" t="0" r="254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l="2415" t="1018" r="1207"/>
                    <a:stretch>
                      <a:fillRect/>
                    </a:stretch>
                  </pic:blipFill>
                  <pic:spPr bwMode="auto">
                    <a:xfrm>
                      <a:off x="0" y="0"/>
                      <a:ext cx="2416810" cy="3495675"/>
                    </a:xfrm>
                    <a:prstGeom prst="rect">
                      <a:avLst/>
                    </a:prstGeom>
                    <a:noFill/>
                    <a:ln w="9525">
                      <a:noFill/>
                      <a:miter lim="800000"/>
                      <a:headEnd/>
                      <a:tailEnd/>
                    </a:ln>
                  </pic:spPr>
                </pic:pic>
              </a:graphicData>
            </a:graphic>
          </wp:anchor>
        </w:drawing>
      </w:r>
      <w:r w:rsidR="00FD6763" w:rsidRPr="003B1E07">
        <w:rPr>
          <w:rFonts w:ascii="Verdana" w:hAnsi="Verdana"/>
          <w:sz w:val="24"/>
          <w:szCs w:val="24"/>
        </w:rPr>
        <w:t xml:space="preserve">Una edición más hemos estado promocionando el Certamen Internacional de Cortos Ciudad de Soria en Argentina, concretamente en la que es ya la </w:t>
      </w:r>
      <w:r w:rsidR="00FD6763" w:rsidRPr="003B1E07">
        <w:rPr>
          <w:rFonts w:ascii="Verdana" w:hAnsi="Verdana"/>
          <w:b/>
          <w:sz w:val="24"/>
          <w:szCs w:val="24"/>
        </w:rPr>
        <w:t>III Semana de Soria en Argentina</w:t>
      </w:r>
      <w:r w:rsidR="00FD6763" w:rsidRPr="003B1E07">
        <w:rPr>
          <w:rFonts w:ascii="Verdana" w:hAnsi="Verdana"/>
          <w:sz w:val="24"/>
          <w:szCs w:val="24"/>
        </w:rPr>
        <w:t xml:space="preserve">. Se realizaron diferentes actividades como la proyección del palmarés de la XV edición, del proyecto Quercus y de Soria Imagina así como una exposición de fotografías de Soria y un concierto de clausura. </w:t>
      </w:r>
    </w:p>
    <w:p w:rsidR="00FD6763" w:rsidRPr="003B1E07" w:rsidRDefault="00FD6763" w:rsidP="003B1E07">
      <w:pPr>
        <w:jc w:val="both"/>
        <w:rPr>
          <w:rFonts w:ascii="Verdana" w:hAnsi="Verdana"/>
          <w:sz w:val="24"/>
          <w:szCs w:val="24"/>
        </w:rPr>
      </w:pPr>
      <w:r w:rsidRPr="003B1E07">
        <w:rPr>
          <w:rFonts w:ascii="Verdana" w:hAnsi="Verdana"/>
          <w:sz w:val="24"/>
          <w:szCs w:val="24"/>
        </w:rPr>
        <w:t>El premio para el concurso de cortometrajes que se realizó por segundo año consecutivo fue también el pase directo a la Sección Oficial a Concurso de la XV edición. En resumen, podemos decir que el evento fue de nuevo un éxito y que nuestra presencia en Argentina sigue creciendo y consolidándose, lo cual se confirma con la invitación oficial que el certamen ha recibido para asistir al festival Pantalla Pinamar.</w:t>
      </w:r>
      <w:r w:rsidR="000B734F" w:rsidRPr="000B734F">
        <w:rPr>
          <w:rFonts w:ascii="Verdana" w:hAnsi="Verdana"/>
          <w:sz w:val="24"/>
          <w:szCs w:val="24"/>
        </w:rPr>
        <w:t xml:space="preserve"> </w:t>
      </w:r>
    </w:p>
    <w:p w:rsidR="00057FAD" w:rsidRPr="003B1E07" w:rsidRDefault="005C40CE" w:rsidP="003B1E07">
      <w:pPr>
        <w:jc w:val="both"/>
        <w:rPr>
          <w:rFonts w:ascii="Verdana" w:hAnsi="Verdana"/>
          <w:sz w:val="24"/>
          <w:szCs w:val="24"/>
        </w:rPr>
      </w:pPr>
      <w:r>
        <w:rPr>
          <w:rFonts w:ascii="Verdana" w:hAnsi="Verdana"/>
          <w:noProof/>
          <w:sz w:val="24"/>
          <w:szCs w:val="24"/>
          <w:lang w:eastAsia="es-ES"/>
        </w:rPr>
        <w:drawing>
          <wp:anchor distT="0" distB="0" distL="114300" distR="114300" simplePos="0" relativeHeight="251650048" behindDoc="0" locked="0" layoutInCell="1" allowOverlap="1">
            <wp:simplePos x="0" y="0"/>
            <wp:positionH relativeFrom="column">
              <wp:posOffset>-27305</wp:posOffset>
            </wp:positionH>
            <wp:positionV relativeFrom="paragraph">
              <wp:posOffset>334010</wp:posOffset>
            </wp:positionV>
            <wp:extent cx="1452245" cy="2026285"/>
            <wp:effectExtent l="19050" t="0" r="0" b="0"/>
            <wp:wrapSquare wrapText="bothSides"/>
            <wp:docPr id="9" name="Imagen 9" descr="Cartel Cine a los 4 V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l Cine a los 4 Vientos"/>
                    <pic:cNvPicPr>
                      <a:picLocks noChangeAspect="1" noChangeArrowheads="1"/>
                    </pic:cNvPicPr>
                  </pic:nvPicPr>
                  <pic:blipFill>
                    <a:blip r:embed="rId27" cstate="print"/>
                    <a:srcRect/>
                    <a:stretch>
                      <a:fillRect/>
                    </a:stretch>
                  </pic:blipFill>
                  <pic:spPr bwMode="auto">
                    <a:xfrm>
                      <a:off x="0" y="0"/>
                      <a:ext cx="1452245" cy="2026285"/>
                    </a:xfrm>
                    <a:prstGeom prst="rect">
                      <a:avLst/>
                    </a:prstGeom>
                    <a:noFill/>
                    <a:ln w="9525">
                      <a:noFill/>
                      <a:miter lim="800000"/>
                      <a:headEnd/>
                      <a:tailEnd/>
                    </a:ln>
                  </pic:spPr>
                </pic:pic>
              </a:graphicData>
            </a:graphic>
          </wp:anchor>
        </w:drawing>
      </w:r>
    </w:p>
    <w:p w:rsidR="00057FAD" w:rsidRPr="003B1E07" w:rsidRDefault="00057FAD" w:rsidP="003B1E07">
      <w:pPr>
        <w:jc w:val="both"/>
        <w:rPr>
          <w:rFonts w:ascii="Verdana" w:hAnsi="Verdana"/>
          <w:sz w:val="24"/>
          <w:szCs w:val="24"/>
        </w:rPr>
      </w:pPr>
    </w:p>
    <w:p w:rsidR="00057FAD" w:rsidRPr="003B1E07" w:rsidRDefault="00057FAD" w:rsidP="003B1E07">
      <w:pPr>
        <w:jc w:val="both"/>
        <w:rPr>
          <w:rFonts w:ascii="Verdana" w:hAnsi="Verdana"/>
          <w:sz w:val="24"/>
          <w:szCs w:val="24"/>
        </w:rPr>
      </w:pPr>
      <w:r w:rsidRPr="003B1E07">
        <w:rPr>
          <w:rFonts w:ascii="Verdana" w:hAnsi="Verdana"/>
          <w:sz w:val="24"/>
          <w:szCs w:val="24"/>
        </w:rPr>
        <w:t xml:space="preserve">Además, también hemos vuelto a realizar proyecciones a lo largo y ancho de la provincia de Soria. En esta segunda edición del ciclo </w:t>
      </w:r>
      <w:r w:rsidRPr="003B1E07">
        <w:rPr>
          <w:rFonts w:ascii="Verdana" w:hAnsi="Verdana"/>
          <w:b/>
          <w:sz w:val="24"/>
          <w:szCs w:val="24"/>
        </w:rPr>
        <w:t>“Cine a los Cuatro Vientos”</w:t>
      </w:r>
      <w:r w:rsidRPr="003B1E07">
        <w:rPr>
          <w:rFonts w:ascii="Verdana" w:hAnsi="Verdana"/>
          <w:sz w:val="24"/>
          <w:szCs w:val="24"/>
        </w:rPr>
        <w:t xml:space="preserve"> hemos visitado</w:t>
      </w:r>
      <w:r w:rsidR="00CE0EFF" w:rsidRPr="003B1E07">
        <w:rPr>
          <w:rFonts w:ascii="Verdana" w:hAnsi="Verdana"/>
          <w:sz w:val="24"/>
          <w:szCs w:val="24"/>
        </w:rPr>
        <w:t xml:space="preserve"> Almazán, Vinuesa, Ágreda y El Burgo de Osma.</w:t>
      </w:r>
      <w:r w:rsidRPr="003B1E07">
        <w:rPr>
          <w:rFonts w:ascii="Verdana" w:hAnsi="Verdana"/>
          <w:sz w:val="24"/>
          <w:szCs w:val="24"/>
        </w:rPr>
        <w:t xml:space="preserve"> </w:t>
      </w:r>
    </w:p>
    <w:p w:rsidR="00FD6763" w:rsidRPr="003B1E07" w:rsidRDefault="00FD6763" w:rsidP="003B1E07">
      <w:pPr>
        <w:pStyle w:val="Prrafodelista"/>
        <w:ind w:left="1080"/>
        <w:jc w:val="both"/>
        <w:rPr>
          <w:rFonts w:ascii="Verdana" w:hAnsi="Verdana"/>
          <w:sz w:val="24"/>
          <w:szCs w:val="24"/>
        </w:rPr>
      </w:pPr>
    </w:p>
    <w:p w:rsidR="0002244B" w:rsidRPr="003B1E07" w:rsidRDefault="000B734F" w:rsidP="003B1E07">
      <w:pPr>
        <w:pStyle w:val="Prrafodelista"/>
        <w:ind w:left="1080"/>
        <w:jc w:val="both"/>
        <w:rPr>
          <w:rFonts w:ascii="Verdana" w:hAnsi="Verdana"/>
          <w:sz w:val="24"/>
          <w:szCs w:val="24"/>
          <w:lang w:val="es-ES_tradnl"/>
        </w:rPr>
      </w:pPr>
      <w:r>
        <w:rPr>
          <w:rFonts w:ascii="Verdana" w:hAnsi="Verdana"/>
          <w:sz w:val="24"/>
          <w:szCs w:val="24"/>
          <w:lang w:val="es-ES_tradnl"/>
        </w:rPr>
        <w:br w:type="page"/>
      </w:r>
    </w:p>
    <w:p w:rsidR="00AD5BBD" w:rsidRPr="002D1684" w:rsidRDefault="005C40CE" w:rsidP="000B734F">
      <w:pPr>
        <w:pStyle w:val="Ttulo2"/>
        <w:rPr>
          <w:lang w:val="es-ES_tradnl"/>
        </w:rPr>
      </w:pPr>
      <w:r>
        <w:rPr>
          <w:noProof/>
          <w:lang w:eastAsia="es-ES"/>
        </w:rPr>
        <w:drawing>
          <wp:anchor distT="0" distB="0" distL="114300" distR="114300" simplePos="0" relativeHeight="251669504" behindDoc="0" locked="0" layoutInCell="1" allowOverlap="1">
            <wp:simplePos x="0" y="0"/>
            <wp:positionH relativeFrom="column">
              <wp:posOffset>4094480</wp:posOffset>
            </wp:positionH>
            <wp:positionV relativeFrom="paragraph">
              <wp:posOffset>-325120</wp:posOffset>
            </wp:positionV>
            <wp:extent cx="1285240" cy="186372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1285240" cy="1863725"/>
                    </a:xfrm>
                    <a:prstGeom prst="rect">
                      <a:avLst/>
                    </a:prstGeom>
                    <a:noFill/>
                    <a:ln w="9525">
                      <a:noFill/>
                      <a:miter lim="800000"/>
                      <a:headEnd/>
                      <a:tailEnd/>
                    </a:ln>
                  </pic:spPr>
                </pic:pic>
              </a:graphicData>
            </a:graphic>
          </wp:anchor>
        </w:drawing>
      </w:r>
      <w:r w:rsidR="002D1684">
        <w:rPr>
          <w:lang w:val="es-ES_tradnl"/>
        </w:rPr>
        <w:t xml:space="preserve">4.2 </w:t>
      </w:r>
      <w:r w:rsidR="00AD5BBD" w:rsidRPr="002D1684">
        <w:rPr>
          <w:lang w:val="es-ES_tradnl"/>
        </w:rPr>
        <w:t>Acto de inauguración</w:t>
      </w:r>
    </w:p>
    <w:p w:rsidR="00FB7089" w:rsidRPr="003B1E07" w:rsidRDefault="00FB7089"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Palacio de la Audiencia</w:t>
      </w:r>
    </w:p>
    <w:p w:rsidR="00FB7089" w:rsidRPr="003B1E07" w:rsidRDefault="00FB7089"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w:t>
      </w:r>
      <w:r w:rsidRPr="003B1E07">
        <w:rPr>
          <w:rFonts w:ascii="Verdana" w:hAnsi="Verdana"/>
          <w:sz w:val="24"/>
          <w:szCs w:val="24"/>
        </w:rPr>
        <w:t xml:space="preserve"> Domingo, 16 de noviembre.</w:t>
      </w:r>
    </w:p>
    <w:p w:rsidR="00FB7089" w:rsidRPr="003B1E07" w:rsidRDefault="00FB7089"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19.30 h</w:t>
      </w:r>
    </w:p>
    <w:p w:rsidR="00FB7089" w:rsidRPr="003B1E07" w:rsidRDefault="00FB7089"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Libre</w:t>
      </w:r>
    </w:p>
    <w:p w:rsidR="0002244B" w:rsidRPr="003B1E07" w:rsidRDefault="00FB7089" w:rsidP="003B1E07">
      <w:pPr>
        <w:pStyle w:val="Prrafodelista"/>
        <w:ind w:left="0"/>
        <w:jc w:val="both"/>
        <w:rPr>
          <w:rFonts w:ascii="Verdana" w:hAnsi="Verdana"/>
          <w:sz w:val="24"/>
          <w:szCs w:val="24"/>
        </w:rPr>
      </w:pPr>
      <w:r w:rsidRPr="003B1E07">
        <w:rPr>
          <w:rFonts w:ascii="Verdana" w:hAnsi="Verdana"/>
          <w:sz w:val="24"/>
          <w:szCs w:val="24"/>
        </w:rPr>
        <w:t>Con un guiño a Argentina, con la proyección de la película “Corazón de León”, de Marcos Carnevale comenzará la XVI edición de este certamen internacional.</w:t>
      </w:r>
    </w:p>
    <w:p w:rsidR="00FB7089" w:rsidRPr="003B1E07" w:rsidRDefault="00FB7089" w:rsidP="003B1E07">
      <w:pPr>
        <w:pStyle w:val="Prrafodelista"/>
        <w:ind w:left="0"/>
        <w:jc w:val="both"/>
        <w:rPr>
          <w:rFonts w:ascii="Verdana" w:hAnsi="Verdana"/>
          <w:sz w:val="24"/>
          <w:szCs w:val="24"/>
        </w:rPr>
      </w:pPr>
      <w:r w:rsidRPr="003B1E07">
        <w:rPr>
          <w:rFonts w:ascii="Verdana" w:hAnsi="Verdana"/>
          <w:sz w:val="24"/>
          <w:szCs w:val="24"/>
        </w:rPr>
        <w:t xml:space="preserve">Con esta proyección se pretende realizar un homenaje al Cine Argentino y reforzar el vínculo que durante los últimos años han unido el certamen soriano y la capital bonaerense, sobre todo a través del proyecto </w:t>
      </w:r>
      <w:r w:rsidR="00927232" w:rsidRPr="003B1E07">
        <w:rPr>
          <w:rFonts w:ascii="Verdana" w:hAnsi="Verdana"/>
          <w:sz w:val="24"/>
          <w:szCs w:val="24"/>
        </w:rPr>
        <w:t>Semana de Soria en Buenos Aires</w:t>
      </w:r>
      <w:r w:rsidRPr="003B1E07">
        <w:rPr>
          <w:rFonts w:ascii="Verdana" w:hAnsi="Verdana"/>
          <w:sz w:val="24"/>
          <w:szCs w:val="24"/>
        </w:rPr>
        <w:t>, que viene celebrándose desde hace cuatro años.</w:t>
      </w:r>
    </w:p>
    <w:p w:rsidR="0002244B" w:rsidRPr="003B1E07" w:rsidRDefault="0002244B" w:rsidP="003B1E07">
      <w:pPr>
        <w:pStyle w:val="Prrafodelista"/>
        <w:ind w:left="1080"/>
        <w:jc w:val="both"/>
        <w:rPr>
          <w:rFonts w:ascii="Verdana" w:hAnsi="Verdana"/>
          <w:sz w:val="24"/>
          <w:szCs w:val="24"/>
        </w:rPr>
      </w:pPr>
    </w:p>
    <w:p w:rsidR="00AD5BBD" w:rsidRPr="002D1684" w:rsidRDefault="002D1684" w:rsidP="000B734F">
      <w:pPr>
        <w:pStyle w:val="Ttulo2"/>
        <w:rPr>
          <w:lang w:val="es-ES_tradnl"/>
        </w:rPr>
      </w:pPr>
      <w:r>
        <w:rPr>
          <w:lang w:val="es-ES_tradnl"/>
        </w:rPr>
        <w:t xml:space="preserve">4.3 </w:t>
      </w:r>
      <w:r w:rsidR="00927232" w:rsidRPr="002D1684">
        <w:rPr>
          <w:lang w:val="es-ES_tradnl"/>
        </w:rPr>
        <w:t>Jornadas de Cine en Educación y Valores</w:t>
      </w:r>
    </w:p>
    <w:p w:rsidR="00927232" w:rsidRPr="003B1E07" w:rsidRDefault="00927232"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Palacio de la Audiencia</w:t>
      </w:r>
    </w:p>
    <w:p w:rsidR="00927232" w:rsidRPr="003B1E07" w:rsidRDefault="00927232"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Lunes, 17; miércoles, 19 y jueves, 20 de noviembre.</w:t>
      </w:r>
    </w:p>
    <w:p w:rsidR="00927232" w:rsidRPr="003B1E07" w:rsidRDefault="00927232"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10.00 h</w:t>
      </w:r>
    </w:p>
    <w:p w:rsidR="0002244B" w:rsidRPr="003B1E07" w:rsidRDefault="005C40CE" w:rsidP="003B1E07">
      <w:pPr>
        <w:pStyle w:val="Prrafodelista"/>
        <w:ind w:left="0"/>
        <w:jc w:val="both"/>
        <w:rPr>
          <w:rFonts w:ascii="Verdana" w:hAnsi="Verdana"/>
          <w:sz w:val="24"/>
          <w:szCs w:val="24"/>
        </w:rPr>
      </w:pPr>
      <w:r>
        <w:rPr>
          <w:rFonts w:ascii="Verdana" w:hAnsi="Verdana"/>
          <w:noProof/>
          <w:sz w:val="24"/>
          <w:szCs w:val="24"/>
          <w:lang w:eastAsia="es-ES"/>
        </w:rPr>
        <w:drawing>
          <wp:anchor distT="0" distB="0" distL="114300" distR="114300" simplePos="0" relativeHeight="251651072" behindDoc="0" locked="0" layoutInCell="1" allowOverlap="1">
            <wp:simplePos x="0" y="0"/>
            <wp:positionH relativeFrom="column">
              <wp:posOffset>2392045</wp:posOffset>
            </wp:positionH>
            <wp:positionV relativeFrom="paragraph">
              <wp:posOffset>1111250</wp:posOffset>
            </wp:positionV>
            <wp:extent cx="3054350" cy="215582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054350" cy="2155825"/>
                    </a:xfrm>
                    <a:prstGeom prst="rect">
                      <a:avLst/>
                    </a:prstGeom>
                    <a:noFill/>
                    <a:ln w="9525">
                      <a:noFill/>
                      <a:miter lim="800000"/>
                      <a:headEnd/>
                      <a:tailEnd/>
                    </a:ln>
                  </pic:spPr>
                </pic:pic>
              </a:graphicData>
            </a:graphic>
          </wp:anchor>
        </w:drawing>
      </w:r>
      <w:r w:rsidR="00927232" w:rsidRPr="003B1E07">
        <w:rPr>
          <w:rFonts w:ascii="Verdana" w:hAnsi="Verdana"/>
          <w:sz w:val="24"/>
          <w:szCs w:val="24"/>
        </w:rPr>
        <w:t>A través de la Fundación Lumiére, se celebrarán durante 3 mañanas unas jornadas de cine en educación y valores para los escolares de nuestra ciudad. Se proyectarán dos películas diferentes, dependiendo de la edad de los mismos</w:t>
      </w:r>
      <w:r w:rsidR="00240CB0" w:rsidRPr="003B1E07">
        <w:rPr>
          <w:rFonts w:ascii="Verdana" w:hAnsi="Verdana"/>
          <w:sz w:val="24"/>
          <w:szCs w:val="24"/>
        </w:rPr>
        <w:t xml:space="preserve"> y siguiendo criterios educativos y de entretenimiento por pedagogos, psicólogos, y especialistas del mundo de la docencia</w:t>
      </w:r>
      <w:r w:rsidR="00927232" w:rsidRPr="003B1E07">
        <w:rPr>
          <w:rFonts w:ascii="Verdana" w:hAnsi="Verdana"/>
          <w:sz w:val="24"/>
          <w:szCs w:val="24"/>
        </w:rPr>
        <w:t>. Las elegidas son “Cobardes” y “Welcome”</w:t>
      </w:r>
      <w:r w:rsidR="00240CB0" w:rsidRPr="003B1E07">
        <w:rPr>
          <w:rFonts w:ascii="Verdana" w:hAnsi="Verdana"/>
          <w:sz w:val="24"/>
          <w:szCs w:val="24"/>
        </w:rPr>
        <w:t xml:space="preserve"> y en ellas, hay contenido socio-cultural (integración, respeto, tolerancia, igualdad, medio ambiente, etc.). Dichos valores se explicarán a los niños antes de la proyección por monitores especializados.</w:t>
      </w:r>
    </w:p>
    <w:p w:rsidR="00240CB0" w:rsidRPr="003B1E07" w:rsidRDefault="00240CB0" w:rsidP="003B1E07">
      <w:pPr>
        <w:pStyle w:val="Prrafodelista"/>
        <w:ind w:left="0"/>
        <w:jc w:val="both"/>
        <w:rPr>
          <w:rFonts w:ascii="Verdana" w:hAnsi="Verdana"/>
          <w:sz w:val="24"/>
          <w:szCs w:val="24"/>
        </w:rPr>
      </w:pPr>
    </w:p>
    <w:p w:rsidR="00240CB0" w:rsidRPr="003B1E07" w:rsidRDefault="00240CB0" w:rsidP="003B1E07">
      <w:pPr>
        <w:pStyle w:val="Prrafodelista"/>
        <w:ind w:left="0"/>
        <w:jc w:val="both"/>
        <w:rPr>
          <w:rFonts w:ascii="Verdana" w:hAnsi="Verdana"/>
          <w:sz w:val="24"/>
          <w:szCs w:val="24"/>
        </w:rPr>
      </w:pPr>
    </w:p>
    <w:p w:rsidR="00240CB0" w:rsidRPr="002D1684" w:rsidRDefault="002D1684" w:rsidP="00332D90">
      <w:pPr>
        <w:pStyle w:val="Ttulo2"/>
        <w:rPr>
          <w:lang w:val="es-ES_tradnl"/>
        </w:rPr>
      </w:pPr>
      <w:r>
        <w:rPr>
          <w:lang w:val="es-ES_tradnl"/>
        </w:rPr>
        <w:t xml:space="preserve">4.4 </w:t>
      </w:r>
      <w:r w:rsidR="00807AAF" w:rsidRPr="002D1684">
        <w:rPr>
          <w:lang w:val="es-ES_tradnl"/>
        </w:rPr>
        <w:t>Ciclo “Música y Cine”</w:t>
      </w:r>
    </w:p>
    <w:p w:rsidR="00F73A2A" w:rsidRPr="003B1E07" w:rsidRDefault="00F73A2A" w:rsidP="003B1E07">
      <w:pPr>
        <w:pStyle w:val="Prrafodelista"/>
        <w:ind w:left="1080"/>
        <w:jc w:val="both"/>
        <w:rPr>
          <w:rFonts w:ascii="Verdana" w:hAnsi="Verdana"/>
          <w:sz w:val="24"/>
          <w:szCs w:val="24"/>
          <w:lang w:val="es-ES_tradnl"/>
        </w:rPr>
      </w:pPr>
    </w:p>
    <w:p w:rsidR="00F73A2A" w:rsidRPr="003B1E07" w:rsidRDefault="00F73A2A" w:rsidP="002D1684">
      <w:pPr>
        <w:pStyle w:val="Prrafodelista"/>
        <w:ind w:left="0"/>
        <w:jc w:val="both"/>
        <w:rPr>
          <w:rFonts w:ascii="Verdana" w:hAnsi="Verdana"/>
          <w:sz w:val="24"/>
          <w:szCs w:val="24"/>
          <w:lang w:val="es-ES_tradnl"/>
        </w:rPr>
      </w:pPr>
      <w:r w:rsidRPr="003B1E07">
        <w:rPr>
          <w:rFonts w:ascii="Verdana" w:hAnsi="Verdana"/>
          <w:sz w:val="24"/>
          <w:szCs w:val="24"/>
          <w:lang w:val="es-ES_tradnl"/>
        </w:rPr>
        <w:t>En la primera semana de actividades del certamen, los largometrajes cobrarán su protagonismo con el ciclo temático “Música y Cine”, el cual se proyectará en dos sedes distintas: el Palacio de la Audiencia y el salón de actos del Campus Universitario Duques de Soria de la Universidad de Valladolid.</w:t>
      </w:r>
    </w:p>
    <w:p w:rsidR="00F73A2A" w:rsidRPr="003B1E07" w:rsidRDefault="00F73A2A" w:rsidP="002D1684">
      <w:pPr>
        <w:pStyle w:val="Prrafodelista"/>
        <w:ind w:left="0"/>
        <w:jc w:val="both"/>
        <w:rPr>
          <w:rFonts w:ascii="Verdana" w:hAnsi="Verdana"/>
          <w:sz w:val="24"/>
          <w:szCs w:val="24"/>
          <w:lang w:val="es-ES_tradnl"/>
        </w:rPr>
      </w:pPr>
      <w:r w:rsidRPr="003B1E07">
        <w:rPr>
          <w:rFonts w:ascii="Verdana" w:hAnsi="Verdana"/>
          <w:sz w:val="24"/>
          <w:szCs w:val="24"/>
          <w:lang w:val="es-ES_tradnl"/>
        </w:rPr>
        <w:t>Las películas elegidas para este ciclo son “Antonio Vega. Tu voz entre otras mil”, “Guitarra de palo”, “Alabama Monroe” y “A 20 pasos de la felicidad”</w:t>
      </w:r>
    </w:p>
    <w:p w:rsidR="00F73A2A" w:rsidRPr="003B1E07" w:rsidRDefault="005C40CE" w:rsidP="003B1E07">
      <w:pPr>
        <w:pStyle w:val="Prrafodelista"/>
        <w:ind w:left="1080"/>
        <w:jc w:val="both"/>
        <w:rPr>
          <w:rFonts w:ascii="Verdana" w:hAnsi="Verdana"/>
          <w:i/>
          <w:sz w:val="24"/>
          <w:szCs w:val="24"/>
          <w:u w:val="single"/>
        </w:rPr>
      </w:pPr>
      <w:r>
        <w:rPr>
          <w:noProof/>
          <w:lang w:eastAsia="es-ES"/>
        </w:rPr>
        <w:drawing>
          <wp:anchor distT="0" distB="0" distL="114300" distR="114300" simplePos="0" relativeHeight="251661312" behindDoc="0" locked="0" layoutInCell="1" allowOverlap="1">
            <wp:simplePos x="0" y="0"/>
            <wp:positionH relativeFrom="column">
              <wp:posOffset>4090670</wp:posOffset>
            </wp:positionH>
            <wp:positionV relativeFrom="paragraph">
              <wp:posOffset>168910</wp:posOffset>
            </wp:positionV>
            <wp:extent cx="1263015" cy="179959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263015" cy="1799590"/>
                    </a:xfrm>
                    <a:prstGeom prst="rect">
                      <a:avLst/>
                    </a:prstGeom>
                    <a:noFill/>
                    <a:ln w="9525">
                      <a:noFill/>
                      <a:miter lim="800000"/>
                      <a:headEnd/>
                      <a:tailEnd/>
                    </a:ln>
                  </pic:spPr>
                </pic:pic>
              </a:graphicData>
            </a:graphic>
          </wp:anchor>
        </w:drawing>
      </w:r>
    </w:p>
    <w:p w:rsidR="00F73A2A" w:rsidRPr="003B1E07" w:rsidRDefault="00F73A2A"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“Antonio Vega. Tu voz entre otras mil” </w:t>
      </w:r>
    </w:p>
    <w:p w:rsidR="00F73A2A" w:rsidRPr="003B1E07" w:rsidRDefault="00F73A2A"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Salón de actos de la UVA</w:t>
      </w:r>
      <w:r w:rsidR="002D1684" w:rsidRPr="002D1684">
        <w:rPr>
          <w:rFonts w:ascii="Verdana" w:hAnsi="Verdana"/>
          <w:sz w:val="24"/>
          <w:szCs w:val="24"/>
        </w:rPr>
        <w:t xml:space="preserve"> </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Lunes, 17 de noviembre.</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20.00 h</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Libre</w:t>
      </w:r>
    </w:p>
    <w:p w:rsidR="00F73A2A" w:rsidRPr="003B1E07" w:rsidRDefault="00F73A2A" w:rsidP="003B1E07">
      <w:pPr>
        <w:ind w:left="360"/>
        <w:jc w:val="both"/>
        <w:rPr>
          <w:rFonts w:ascii="Verdana" w:hAnsi="Verdana"/>
          <w:sz w:val="24"/>
          <w:szCs w:val="24"/>
        </w:rPr>
      </w:pPr>
    </w:p>
    <w:p w:rsidR="00F73A2A" w:rsidRPr="003B1E07" w:rsidRDefault="00F73A2A"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“Guitarra de palo” </w:t>
      </w:r>
    </w:p>
    <w:p w:rsidR="00F73A2A" w:rsidRPr="003B1E07" w:rsidRDefault="00F73A2A"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Salón de actos de la UVA</w:t>
      </w:r>
    </w:p>
    <w:p w:rsidR="00F73A2A" w:rsidRPr="003B1E07" w:rsidRDefault="005C40CE" w:rsidP="003B1E07">
      <w:pPr>
        <w:ind w:left="360"/>
        <w:jc w:val="both"/>
        <w:rPr>
          <w:rFonts w:ascii="Verdana" w:hAnsi="Verdana"/>
          <w:sz w:val="24"/>
          <w:szCs w:val="24"/>
        </w:rPr>
      </w:pPr>
      <w:r>
        <w:rPr>
          <w:noProof/>
          <w:lang w:eastAsia="es-ES"/>
        </w:rPr>
        <w:drawing>
          <wp:anchor distT="0" distB="0" distL="114300" distR="114300" simplePos="0" relativeHeight="251642880" behindDoc="1" locked="0" layoutInCell="1" allowOverlap="1">
            <wp:simplePos x="0" y="0"/>
            <wp:positionH relativeFrom="column">
              <wp:posOffset>2758440</wp:posOffset>
            </wp:positionH>
            <wp:positionV relativeFrom="paragraph">
              <wp:posOffset>240665</wp:posOffset>
            </wp:positionV>
            <wp:extent cx="2715260" cy="790575"/>
            <wp:effectExtent l="19050" t="0" r="889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2715260" cy="790575"/>
                    </a:xfrm>
                    <a:prstGeom prst="rect">
                      <a:avLst/>
                    </a:prstGeom>
                    <a:noFill/>
                    <a:ln w="9525">
                      <a:noFill/>
                      <a:miter lim="800000"/>
                      <a:headEnd/>
                      <a:tailEnd/>
                    </a:ln>
                  </pic:spPr>
                </pic:pic>
              </a:graphicData>
            </a:graphic>
          </wp:anchor>
        </w:drawing>
      </w:r>
      <w:r w:rsidR="00F73A2A" w:rsidRPr="003B1E07">
        <w:rPr>
          <w:rFonts w:ascii="Verdana" w:hAnsi="Verdana"/>
          <w:i/>
          <w:sz w:val="24"/>
          <w:szCs w:val="24"/>
          <w:u w:val="single"/>
        </w:rPr>
        <w:t>Fecha</w:t>
      </w:r>
      <w:r w:rsidR="00F73A2A" w:rsidRPr="003B1E07">
        <w:rPr>
          <w:rFonts w:ascii="Verdana" w:hAnsi="Verdana"/>
          <w:i/>
          <w:sz w:val="24"/>
          <w:szCs w:val="24"/>
        </w:rPr>
        <w:t xml:space="preserve">: </w:t>
      </w:r>
      <w:r w:rsidR="00F73A2A" w:rsidRPr="003B1E07">
        <w:rPr>
          <w:rFonts w:ascii="Verdana" w:hAnsi="Verdana"/>
          <w:sz w:val="24"/>
          <w:szCs w:val="24"/>
        </w:rPr>
        <w:t>Martes, 18 de noviembre.</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20.00 h</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Libre</w:t>
      </w:r>
      <w:r w:rsidR="00A348FD" w:rsidRPr="00A348FD">
        <w:rPr>
          <w:rFonts w:ascii="Verdana" w:hAnsi="Verdana"/>
          <w:sz w:val="24"/>
          <w:szCs w:val="24"/>
        </w:rPr>
        <w:t xml:space="preserve"> </w:t>
      </w:r>
    </w:p>
    <w:p w:rsidR="00F73A2A" w:rsidRPr="003B1E07" w:rsidRDefault="005C40CE" w:rsidP="003B1E07">
      <w:pPr>
        <w:ind w:left="360"/>
        <w:jc w:val="both"/>
        <w:rPr>
          <w:rFonts w:ascii="Verdana" w:hAnsi="Verdana"/>
          <w:sz w:val="24"/>
          <w:szCs w:val="24"/>
        </w:rPr>
      </w:pPr>
      <w:r>
        <w:rPr>
          <w:noProof/>
          <w:lang w:eastAsia="es-ES"/>
        </w:rPr>
        <w:drawing>
          <wp:anchor distT="0" distB="0" distL="114300" distR="114300" simplePos="0" relativeHeight="251662336" behindDoc="0" locked="0" layoutInCell="1" allowOverlap="1">
            <wp:simplePos x="0" y="0"/>
            <wp:positionH relativeFrom="column">
              <wp:posOffset>4090670</wp:posOffset>
            </wp:positionH>
            <wp:positionV relativeFrom="paragraph">
              <wp:posOffset>328930</wp:posOffset>
            </wp:positionV>
            <wp:extent cx="1383030" cy="2000885"/>
            <wp:effectExtent l="19050" t="0" r="762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383030" cy="2000885"/>
                    </a:xfrm>
                    <a:prstGeom prst="rect">
                      <a:avLst/>
                    </a:prstGeom>
                    <a:noFill/>
                    <a:ln w="9525">
                      <a:noFill/>
                      <a:miter lim="800000"/>
                      <a:headEnd/>
                      <a:tailEnd/>
                    </a:ln>
                  </pic:spPr>
                </pic:pic>
              </a:graphicData>
            </a:graphic>
          </wp:anchor>
        </w:drawing>
      </w:r>
    </w:p>
    <w:p w:rsidR="00F73A2A" w:rsidRPr="003B1E07" w:rsidRDefault="00F73A2A"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“Alabama Monroe” </w:t>
      </w:r>
    </w:p>
    <w:p w:rsidR="00F73A2A" w:rsidRPr="003B1E07" w:rsidRDefault="00F73A2A"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Palacio de la Audiencia</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Miércoles, 19 de noviembre.</w:t>
      </w:r>
    </w:p>
    <w:p w:rsidR="00F049E2" w:rsidRPr="003B1E07" w:rsidRDefault="00F73A2A"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00F049E2" w:rsidRPr="003B1E07">
        <w:rPr>
          <w:rFonts w:ascii="Verdana" w:hAnsi="Verdana"/>
          <w:sz w:val="24"/>
          <w:szCs w:val="24"/>
        </w:rPr>
        <w:t>20.00 h</w:t>
      </w:r>
    </w:p>
    <w:p w:rsidR="00F049E2" w:rsidRPr="003B1E07" w:rsidRDefault="00F049E2"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3,50 €</w:t>
      </w:r>
    </w:p>
    <w:p w:rsidR="00F73A2A" w:rsidRPr="003B1E07" w:rsidRDefault="005C40CE" w:rsidP="003B1E07">
      <w:pPr>
        <w:ind w:left="360"/>
        <w:jc w:val="both"/>
        <w:rPr>
          <w:rFonts w:ascii="Verdana" w:hAnsi="Verdana"/>
          <w:sz w:val="24"/>
          <w:szCs w:val="24"/>
        </w:rPr>
      </w:pPr>
      <w:r>
        <w:rPr>
          <w:noProof/>
          <w:lang w:eastAsia="es-ES"/>
        </w:rPr>
        <w:lastRenderedPageBreak/>
        <w:drawing>
          <wp:anchor distT="0" distB="0" distL="114300" distR="114300" simplePos="0" relativeHeight="251671552" behindDoc="0" locked="0" layoutInCell="1" allowOverlap="1">
            <wp:simplePos x="0" y="0"/>
            <wp:positionH relativeFrom="column">
              <wp:posOffset>4082415</wp:posOffset>
            </wp:positionH>
            <wp:positionV relativeFrom="paragraph">
              <wp:posOffset>37465</wp:posOffset>
            </wp:positionV>
            <wp:extent cx="1257300" cy="1871345"/>
            <wp:effectExtent l="1905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1257300" cy="1871345"/>
                    </a:xfrm>
                    <a:prstGeom prst="rect">
                      <a:avLst/>
                    </a:prstGeom>
                    <a:noFill/>
                    <a:ln w="9525">
                      <a:noFill/>
                      <a:miter lim="800000"/>
                      <a:headEnd/>
                      <a:tailEnd/>
                    </a:ln>
                  </pic:spPr>
                </pic:pic>
              </a:graphicData>
            </a:graphic>
          </wp:anchor>
        </w:drawing>
      </w:r>
    </w:p>
    <w:p w:rsidR="00F73A2A" w:rsidRPr="003B1E07" w:rsidRDefault="00F73A2A"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“A 20 pasos de la </w:t>
      </w:r>
      <w:r w:rsidR="00332D90">
        <w:rPr>
          <w:rFonts w:ascii="Verdana" w:hAnsi="Verdana"/>
          <w:sz w:val="24"/>
          <w:szCs w:val="24"/>
          <w:lang w:val="es-ES_tradnl"/>
        </w:rPr>
        <w:t>fama</w:t>
      </w:r>
      <w:r w:rsidRPr="003B1E07">
        <w:rPr>
          <w:rFonts w:ascii="Verdana" w:hAnsi="Verdana"/>
          <w:sz w:val="24"/>
          <w:szCs w:val="24"/>
          <w:lang w:val="es-ES_tradnl"/>
        </w:rPr>
        <w:t xml:space="preserve">” </w:t>
      </w:r>
    </w:p>
    <w:p w:rsidR="00F73A2A" w:rsidRPr="003B1E07" w:rsidRDefault="00F73A2A"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Palacio de la Audiencia</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Lunes, 17 de noviembre.</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20.00 h</w:t>
      </w:r>
    </w:p>
    <w:p w:rsidR="00F73A2A" w:rsidRPr="003B1E07" w:rsidRDefault="00F73A2A"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3,50 €</w:t>
      </w:r>
    </w:p>
    <w:p w:rsidR="00807AAF" w:rsidRDefault="005C40CE" w:rsidP="003B1E07">
      <w:pPr>
        <w:pStyle w:val="Prrafodelista"/>
        <w:ind w:left="1080"/>
        <w:jc w:val="both"/>
        <w:rPr>
          <w:rFonts w:ascii="Verdana" w:hAnsi="Verdana"/>
          <w:sz w:val="24"/>
          <w:szCs w:val="24"/>
          <w:lang w:val="es-ES_tradnl"/>
        </w:rPr>
      </w:pPr>
      <w:r>
        <w:rPr>
          <w:noProof/>
          <w:lang w:eastAsia="es-ES"/>
        </w:rPr>
        <w:drawing>
          <wp:anchor distT="0" distB="0" distL="114300" distR="114300" simplePos="0" relativeHeight="251670528" behindDoc="0" locked="0" layoutInCell="1" allowOverlap="1">
            <wp:simplePos x="0" y="0"/>
            <wp:positionH relativeFrom="column">
              <wp:posOffset>4077970</wp:posOffset>
            </wp:positionH>
            <wp:positionV relativeFrom="paragraph">
              <wp:posOffset>22860</wp:posOffset>
            </wp:positionV>
            <wp:extent cx="1280795" cy="1847215"/>
            <wp:effectExtent l="1905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280795" cy="1847215"/>
                    </a:xfrm>
                    <a:prstGeom prst="rect">
                      <a:avLst/>
                    </a:prstGeom>
                    <a:noFill/>
                    <a:ln w="9525">
                      <a:noFill/>
                      <a:miter lim="800000"/>
                      <a:headEnd/>
                      <a:tailEnd/>
                    </a:ln>
                  </pic:spPr>
                </pic:pic>
              </a:graphicData>
            </a:graphic>
          </wp:anchor>
        </w:drawing>
      </w:r>
    </w:p>
    <w:p w:rsidR="008A2DE4" w:rsidRPr="003B1E07" w:rsidRDefault="008A2DE4" w:rsidP="008A2DE4">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w:t>
      </w:r>
      <w:r>
        <w:rPr>
          <w:rFonts w:ascii="Verdana" w:hAnsi="Verdana"/>
          <w:sz w:val="24"/>
          <w:szCs w:val="24"/>
          <w:lang w:val="es-ES_tradnl"/>
        </w:rPr>
        <w:t>Las más macabras de las vidas</w:t>
      </w:r>
      <w:r w:rsidRPr="003B1E07">
        <w:rPr>
          <w:rFonts w:ascii="Verdana" w:hAnsi="Verdana"/>
          <w:sz w:val="24"/>
          <w:szCs w:val="24"/>
          <w:lang w:val="es-ES_tradnl"/>
        </w:rPr>
        <w:t xml:space="preserve">” </w:t>
      </w:r>
    </w:p>
    <w:p w:rsidR="008A2DE4" w:rsidRPr="003B1E07" w:rsidRDefault="008A2DE4" w:rsidP="008A2DE4">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w:t>
      </w:r>
      <w:r>
        <w:rPr>
          <w:rFonts w:ascii="Verdana" w:hAnsi="Verdana"/>
          <w:sz w:val="24"/>
          <w:szCs w:val="24"/>
        </w:rPr>
        <w:t>El Hueco</w:t>
      </w:r>
    </w:p>
    <w:p w:rsidR="008A2DE4" w:rsidRPr="003B1E07" w:rsidRDefault="008A2DE4" w:rsidP="008A2DE4">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Pr>
          <w:rFonts w:ascii="Verdana" w:hAnsi="Verdana"/>
          <w:sz w:val="24"/>
          <w:szCs w:val="24"/>
        </w:rPr>
        <w:t>Sábado, 22</w:t>
      </w:r>
      <w:r w:rsidRPr="003B1E07">
        <w:rPr>
          <w:rFonts w:ascii="Verdana" w:hAnsi="Verdana"/>
          <w:sz w:val="24"/>
          <w:szCs w:val="24"/>
        </w:rPr>
        <w:t xml:space="preserve"> de noviembre.</w:t>
      </w:r>
    </w:p>
    <w:p w:rsidR="008A2DE4" w:rsidRPr="003B1E07" w:rsidRDefault="008A2DE4" w:rsidP="008A2DE4">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Pr>
          <w:rFonts w:ascii="Verdana" w:hAnsi="Verdana"/>
          <w:sz w:val="24"/>
          <w:szCs w:val="24"/>
        </w:rPr>
        <w:t>23</w:t>
      </w:r>
      <w:r w:rsidRPr="003B1E07">
        <w:rPr>
          <w:rFonts w:ascii="Verdana" w:hAnsi="Verdana"/>
          <w:sz w:val="24"/>
          <w:szCs w:val="24"/>
        </w:rPr>
        <w:t>.</w:t>
      </w:r>
      <w:r>
        <w:rPr>
          <w:rFonts w:ascii="Verdana" w:hAnsi="Verdana"/>
          <w:sz w:val="24"/>
          <w:szCs w:val="24"/>
        </w:rPr>
        <w:t>3</w:t>
      </w:r>
      <w:r w:rsidRPr="003B1E07">
        <w:rPr>
          <w:rFonts w:ascii="Verdana" w:hAnsi="Verdana"/>
          <w:sz w:val="24"/>
          <w:szCs w:val="24"/>
        </w:rPr>
        <w:t>0 h</w:t>
      </w:r>
    </w:p>
    <w:p w:rsidR="008A2DE4" w:rsidRPr="003B1E07" w:rsidRDefault="008A2DE4" w:rsidP="008A2DE4">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w:t>
      </w:r>
      <w:r>
        <w:rPr>
          <w:rFonts w:ascii="Verdana" w:hAnsi="Verdana"/>
          <w:sz w:val="24"/>
          <w:szCs w:val="24"/>
        </w:rPr>
        <w:t>Libre</w:t>
      </w:r>
    </w:p>
    <w:p w:rsidR="008A2DE4" w:rsidRDefault="008A2DE4" w:rsidP="008A2DE4">
      <w:pPr>
        <w:pStyle w:val="Prrafodelista"/>
        <w:ind w:left="0"/>
        <w:jc w:val="both"/>
        <w:rPr>
          <w:rFonts w:ascii="Verdana" w:hAnsi="Verdana"/>
          <w:sz w:val="24"/>
          <w:szCs w:val="24"/>
          <w:lang w:val="es-ES_tradnl"/>
        </w:rPr>
      </w:pPr>
      <w:r>
        <w:rPr>
          <w:rFonts w:ascii="Verdana" w:hAnsi="Verdana"/>
          <w:sz w:val="24"/>
          <w:szCs w:val="24"/>
          <w:lang w:val="es-ES_tradnl"/>
        </w:rPr>
        <w:t xml:space="preserve">Tras la proyección de la película “La más macabras de las vidas” que pone fin al ciclo “Música y cine”, se celebrará en ese mismo espacio la </w:t>
      </w:r>
      <w:r w:rsidRPr="008A2DE4">
        <w:rPr>
          <w:rFonts w:ascii="Verdana" w:hAnsi="Verdana"/>
          <w:b/>
          <w:sz w:val="24"/>
          <w:szCs w:val="24"/>
          <w:lang w:val="es-ES_tradnl"/>
        </w:rPr>
        <w:t>fiesta ecuador del certamen</w:t>
      </w:r>
      <w:r>
        <w:rPr>
          <w:rFonts w:ascii="Verdana" w:hAnsi="Verdana"/>
          <w:sz w:val="24"/>
          <w:szCs w:val="24"/>
          <w:lang w:val="es-ES_tradnl"/>
        </w:rPr>
        <w:t>, en la cual podremos bailar al ritmo de DJ Txiquito.</w:t>
      </w:r>
    </w:p>
    <w:p w:rsidR="008A2DE4" w:rsidRDefault="008A2DE4" w:rsidP="008A2DE4">
      <w:pPr>
        <w:pStyle w:val="Prrafodelista"/>
        <w:ind w:left="0"/>
        <w:jc w:val="both"/>
        <w:rPr>
          <w:rFonts w:ascii="Verdana" w:hAnsi="Verdana"/>
          <w:sz w:val="24"/>
          <w:szCs w:val="24"/>
          <w:lang w:val="es-ES_tradnl"/>
        </w:rPr>
      </w:pPr>
    </w:p>
    <w:p w:rsidR="008A2DE4" w:rsidRPr="003B1E07" w:rsidRDefault="008A2DE4" w:rsidP="008A2DE4">
      <w:pPr>
        <w:pStyle w:val="Prrafodelista"/>
        <w:ind w:left="0"/>
        <w:jc w:val="both"/>
        <w:rPr>
          <w:rFonts w:ascii="Verdana" w:hAnsi="Verdana"/>
          <w:sz w:val="24"/>
          <w:szCs w:val="24"/>
          <w:lang w:val="es-ES_tradnl"/>
        </w:rPr>
      </w:pPr>
    </w:p>
    <w:p w:rsidR="00807AAF" w:rsidRPr="002D1684" w:rsidRDefault="002D1684" w:rsidP="000206E4">
      <w:pPr>
        <w:pStyle w:val="Ttulo2"/>
        <w:rPr>
          <w:lang w:val="es-ES_tradnl"/>
        </w:rPr>
      </w:pPr>
      <w:r>
        <w:rPr>
          <w:lang w:val="es-ES_tradnl"/>
        </w:rPr>
        <w:t xml:space="preserve">4.5 </w:t>
      </w:r>
      <w:r w:rsidR="00807AAF" w:rsidRPr="002D1684">
        <w:rPr>
          <w:lang w:val="es-ES_tradnl"/>
        </w:rPr>
        <w:t>Ciclo “</w:t>
      </w:r>
      <w:r w:rsidR="003C5F6E" w:rsidRPr="002D1684">
        <w:rPr>
          <w:lang w:val="es-ES_tradnl"/>
        </w:rPr>
        <w:t xml:space="preserve">Mujeres de Cine. </w:t>
      </w:r>
      <w:r w:rsidR="00807AAF" w:rsidRPr="002D1684">
        <w:rPr>
          <w:lang w:val="es-ES_tradnl"/>
        </w:rPr>
        <w:t>Lucha y reivindicación”</w:t>
      </w:r>
    </w:p>
    <w:p w:rsidR="00F321AA" w:rsidRDefault="00F321AA" w:rsidP="003B1E07">
      <w:pPr>
        <w:pStyle w:val="Prrafodelista"/>
        <w:ind w:left="1080"/>
        <w:jc w:val="both"/>
        <w:rPr>
          <w:rFonts w:ascii="Verdana" w:hAnsi="Verdana"/>
          <w:sz w:val="24"/>
          <w:szCs w:val="24"/>
          <w:lang w:val="es-ES_tradnl"/>
        </w:rPr>
      </w:pPr>
    </w:p>
    <w:p w:rsidR="00F321AA" w:rsidRDefault="00F321AA" w:rsidP="00F321AA">
      <w:pPr>
        <w:pStyle w:val="Prrafodelista"/>
        <w:ind w:left="0"/>
        <w:jc w:val="both"/>
        <w:rPr>
          <w:rFonts w:ascii="Verdana" w:hAnsi="Verdana"/>
          <w:sz w:val="24"/>
          <w:szCs w:val="24"/>
          <w:lang w:val="es-ES_tradnl"/>
        </w:rPr>
      </w:pPr>
      <w:r>
        <w:rPr>
          <w:rFonts w:ascii="Verdana" w:hAnsi="Verdana"/>
          <w:sz w:val="24"/>
          <w:szCs w:val="24"/>
          <w:lang w:val="es-ES_tradnl"/>
        </w:rPr>
        <w:t>Este certamen siempre se ha caracterizado por su fuerte carácter social y es por ello que dedicamos un ciclo a la figura reivindicativa de las mujeres. En él se podrán ver los siguientes largometrajes:</w:t>
      </w:r>
    </w:p>
    <w:p w:rsidR="003C5F6E" w:rsidRPr="003B1E07" w:rsidRDefault="005C40CE" w:rsidP="003B1E07">
      <w:pPr>
        <w:pStyle w:val="Prrafodelista"/>
        <w:ind w:left="1080"/>
        <w:jc w:val="both"/>
        <w:rPr>
          <w:rFonts w:ascii="Verdana" w:hAnsi="Verdana"/>
          <w:sz w:val="24"/>
          <w:szCs w:val="24"/>
          <w:lang w:val="es-ES_tradnl"/>
        </w:rPr>
      </w:pPr>
      <w:r>
        <w:rPr>
          <w:noProof/>
          <w:lang w:eastAsia="es-ES"/>
        </w:rPr>
        <w:drawing>
          <wp:anchor distT="0" distB="0" distL="114300" distR="114300" simplePos="0" relativeHeight="251663360" behindDoc="0" locked="0" layoutInCell="1" allowOverlap="1">
            <wp:simplePos x="0" y="0"/>
            <wp:positionH relativeFrom="column">
              <wp:posOffset>4073525</wp:posOffset>
            </wp:positionH>
            <wp:positionV relativeFrom="paragraph">
              <wp:posOffset>151765</wp:posOffset>
            </wp:positionV>
            <wp:extent cx="1285240" cy="189293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285240" cy="1892935"/>
                    </a:xfrm>
                    <a:prstGeom prst="rect">
                      <a:avLst/>
                    </a:prstGeom>
                    <a:noFill/>
                    <a:ln w="9525">
                      <a:noFill/>
                      <a:miter lim="800000"/>
                      <a:headEnd/>
                      <a:tailEnd/>
                    </a:ln>
                  </pic:spPr>
                </pic:pic>
              </a:graphicData>
            </a:graphic>
          </wp:anchor>
        </w:drawing>
      </w:r>
    </w:p>
    <w:p w:rsidR="003C5F6E" w:rsidRPr="003B1E07" w:rsidRDefault="003C5F6E"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“Las maestras de la República”</w:t>
      </w:r>
    </w:p>
    <w:p w:rsidR="003C5F6E" w:rsidRPr="003B1E07" w:rsidRDefault="003C5F6E"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Palacio de la Audiencia</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Domingo, 23 de noviembre.</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17.30 h</w:t>
      </w:r>
      <w:r w:rsidR="00234065" w:rsidRPr="00234065">
        <w:rPr>
          <w:rFonts w:ascii="Verdana" w:hAnsi="Verdana"/>
          <w:sz w:val="24"/>
          <w:szCs w:val="24"/>
        </w:rPr>
        <w:t xml:space="preserve"> </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2 €</w:t>
      </w:r>
    </w:p>
    <w:p w:rsidR="003C5F6E" w:rsidRPr="003B1E07" w:rsidRDefault="00F321AA" w:rsidP="003B1E07">
      <w:pPr>
        <w:ind w:left="360"/>
        <w:jc w:val="both"/>
        <w:rPr>
          <w:rFonts w:ascii="Verdana" w:hAnsi="Verdana"/>
          <w:sz w:val="24"/>
          <w:szCs w:val="24"/>
        </w:rPr>
      </w:pPr>
      <w:r>
        <w:rPr>
          <w:rFonts w:ascii="Verdana" w:hAnsi="Verdana"/>
          <w:sz w:val="24"/>
          <w:szCs w:val="24"/>
        </w:rPr>
        <w:br w:type="page"/>
      </w:r>
    </w:p>
    <w:p w:rsidR="003C5F6E" w:rsidRPr="003B1E07" w:rsidRDefault="005C40CE" w:rsidP="003B1E07">
      <w:pPr>
        <w:pStyle w:val="Prrafodelista"/>
        <w:ind w:left="0" w:firstLine="360"/>
        <w:jc w:val="both"/>
        <w:rPr>
          <w:rFonts w:ascii="Verdana" w:hAnsi="Verdana"/>
          <w:sz w:val="24"/>
          <w:szCs w:val="24"/>
          <w:lang w:val="es-ES_tradnl"/>
        </w:rPr>
      </w:pPr>
      <w:r>
        <w:rPr>
          <w:noProof/>
          <w:lang w:eastAsia="es-ES"/>
        </w:rPr>
        <w:drawing>
          <wp:anchor distT="0" distB="0" distL="114300" distR="114300" simplePos="0" relativeHeight="251664384" behindDoc="0" locked="0" layoutInCell="1" allowOverlap="1">
            <wp:simplePos x="0" y="0"/>
            <wp:positionH relativeFrom="column">
              <wp:posOffset>4067175</wp:posOffset>
            </wp:positionH>
            <wp:positionV relativeFrom="paragraph">
              <wp:posOffset>55245</wp:posOffset>
            </wp:positionV>
            <wp:extent cx="1227455" cy="1785620"/>
            <wp:effectExtent l="1905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227455" cy="1785620"/>
                    </a:xfrm>
                    <a:prstGeom prst="rect">
                      <a:avLst/>
                    </a:prstGeom>
                    <a:noFill/>
                    <a:ln w="9525">
                      <a:noFill/>
                      <a:miter lim="800000"/>
                      <a:headEnd/>
                      <a:tailEnd/>
                    </a:ln>
                  </pic:spPr>
                </pic:pic>
              </a:graphicData>
            </a:graphic>
          </wp:anchor>
        </w:drawing>
      </w:r>
      <w:r w:rsidR="003C5F6E" w:rsidRPr="003B1E07">
        <w:rPr>
          <w:rFonts w:ascii="Verdana" w:hAnsi="Verdana"/>
          <w:i/>
          <w:sz w:val="24"/>
          <w:szCs w:val="24"/>
          <w:u w:val="single"/>
        </w:rPr>
        <w:t>Película:</w:t>
      </w:r>
      <w:r w:rsidR="003C5F6E" w:rsidRPr="003B1E07">
        <w:rPr>
          <w:rFonts w:ascii="Verdana" w:hAnsi="Verdana"/>
          <w:sz w:val="24"/>
          <w:szCs w:val="24"/>
          <w:lang w:val="es-ES_tradnl"/>
        </w:rPr>
        <w:t xml:space="preserve"> “Tocaoras”</w:t>
      </w:r>
    </w:p>
    <w:p w:rsidR="003C5F6E" w:rsidRPr="003B1E07" w:rsidRDefault="003C5F6E"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Centro Cultural Gaya Nuño</w:t>
      </w:r>
      <w:r w:rsidR="00234065" w:rsidRPr="00234065">
        <w:rPr>
          <w:rFonts w:ascii="Verdana" w:hAnsi="Verdana"/>
          <w:sz w:val="24"/>
          <w:szCs w:val="24"/>
        </w:rPr>
        <w:t xml:space="preserve"> </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Lunes, 24 de noviembre.</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17.30 h</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2 €</w:t>
      </w:r>
    </w:p>
    <w:p w:rsidR="003C5F6E" w:rsidRPr="003B1E07" w:rsidRDefault="003C5F6E" w:rsidP="003B1E07">
      <w:pPr>
        <w:ind w:left="360"/>
        <w:jc w:val="both"/>
        <w:rPr>
          <w:rFonts w:ascii="Verdana" w:hAnsi="Verdana"/>
          <w:sz w:val="24"/>
          <w:szCs w:val="24"/>
        </w:rPr>
      </w:pPr>
    </w:p>
    <w:p w:rsidR="003C5F6E" w:rsidRPr="003B1E07" w:rsidRDefault="005C40CE" w:rsidP="003B1E07">
      <w:pPr>
        <w:pStyle w:val="Prrafodelista"/>
        <w:ind w:left="0" w:firstLine="360"/>
        <w:jc w:val="both"/>
        <w:rPr>
          <w:rFonts w:ascii="Verdana" w:hAnsi="Verdana"/>
          <w:sz w:val="24"/>
          <w:szCs w:val="24"/>
          <w:lang w:val="es-ES_tradnl"/>
        </w:rPr>
      </w:pPr>
      <w:r>
        <w:rPr>
          <w:noProof/>
          <w:lang w:eastAsia="es-ES"/>
        </w:rPr>
        <w:drawing>
          <wp:anchor distT="0" distB="0" distL="114300" distR="114300" simplePos="0" relativeHeight="251665408" behindDoc="0" locked="0" layoutInCell="1" allowOverlap="1">
            <wp:simplePos x="0" y="0"/>
            <wp:positionH relativeFrom="column">
              <wp:posOffset>3282315</wp:posOffset>
            </wp:positionH>
            <wp:positionV relativeFrom="paragraph">
              <wp:posOffset>255270</wp:posOffset>
            </wp:positionV>
            <wp:extent cx="2076450" cy="932180"/>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2076450" cy="932180"/>
                    </a:xfrm>
                    <a:prstGeom prst="rect">
                      <a:avLst/>
                    </a:prstGeom>
                    <a:noFill/>
                    <a:ln w="9525">
                      <a:noFill/>
                      <a:miter lim="800000"/>
                      <a:headEnd/>
                      <a:tailEnd/>
                    </a:ln>
                  </pic:spPr>
                </pic:pic>
              </a:graphicData>
            </a:graphic>
          </wp:anchor>
        </w:drawing>
      </w:r>
      <w:r w:rsidR="003C5F6E" w:rsidRPr="003B1E07">
        <w:rPr>
          <w:rFonts w:ascii="Verdana" w:hAnsi="Verdana"/>
          <w:i/>
          <w:sz w:val="24"/>
          <w:szCs w:val="24"/>
          <w:u w:val="single"/>
        </w:rPr>
        <w:t>Película:</w:t>
      </w:r>
      <w:r w:rsidR="003C5F6E" w:rsidRPr="003B1E07">
        <w:rPr>
          <w:rFonts w:ascii="Verdana" w:hAnsi="Verdana"/>
          <w:sz w:val="24"/>
          <w:szCs w:val="24"/>
          <w:lang w:val="es-ES_tradnl"/>
        </w:rPr>
        <w:t xml:space="preserve"> “El tren de la libertad”</w:t>
      </w:r>
    </w:p>
    <w:p w:rsidR="003C5F6E" w:rsidRPr="003B1E07" w:rsidRDefault="003C5F6E"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Centro Cultural Gaya Nuño</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Martes, 25 de noviembre.</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17.30 h</w:t>
      </w:r>
      <w:r w:rsidR="00234065" w:rsidRPr="00234065">
        <w:rPr>
          <w:rFonts w:ascii="Verdana" w:hAnsi="Verdana"/>
          <w:sz w:val="24"/>
          <w:szCs w:val="24"/>
        </w:rPr>
        <w:t xml:space="preserve"> </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2 €</w:t>
      </w:r>
    </w:p>
    <w:p w:rsidR="003C5F6E" w:rsidRPr="003B1E07" w:rsidRDefault="003C5F6E" w:rsidP="003B1E07">
      <w:pPr>
        <w:ind w:left="360"/>
        <w:jc w:val="both"/>
        <w:rPr>
          <w:rFonts w:ascii="Verdana" w:hAnsi="Verdana"/>
          <w:sz w:val="24"/>
          <w:szCs w:val="24"/>
        </w:rPr>
      </w:pPr>
    </w:p>
    <w:p w:rsidR="003C5F6E" w:rsidRPr="003B1E07" w:rsidRDefault="003C5F6E" w:rsidP="003B1E07">
      <w:pPr>
        <w:pStyle w:val="Prrafodelista"/>
        <w:ind w:left="0" w:firstLine="360"/>
        <w:jc w:val="both"/>
        <w:rPr>
          <w:rFonts w:ascii="Verdana" w:hAnsi="Verdana"/>
          <w:sz w:val="24"/>
          <w:szCs w:val="24"/>
          <w:lang w:val="es-ES_tradnl"/>
        </w:rPr>
      </w:pPr>
      <w:r w:rsidRPr="003B1E07">
        <w:rPr>
          <w:rFonts w:ascii="Verdana" w:hAnsi="Verdana"/>
          <w:i/>
          <w:sz w:val="24"/>
          <w:szCs w:val="24"/>
          <w:u w:val="single"/>
        </w:rPr>
        <w:t>Película:</w:t>
      </w:r>
      <w:r w:rsidRPr="003B1E07">
        <w:rPr>
          <w:rFonts w:ascii="Verdana" w:hAnsi="Verdana"/>
          <w:sz w:val="24"/>
          <w:szCs w:val="24"/>
          <w:lang w:val="es-ES_tradnl"/>
        </w:rPr>
        <w:t xml:space="preserve"> “La extraña”</w:t>
      </w:r>
    </w:p>
    <w:p w:rsidR="003C5F6E" w:rsidRPr="003B1E07" w:rsidRDefault="003C5F6E" w:rsidP="003B1E07">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Centro Cultural Gaya Nuño</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Fecha</w:t>
      </w:r>
      <w:r w:rsidRPr="003B1E07">
        <w:rPr>
          <w:rFonts w:ascii="Verdana" w:hAnsi="Verdana"/>
          <w:i/>
          <w:sz w:val="24"/>
          <w:szCs w:val="24"/>
        </w:rPr>
        <w:t xml:space="preserve">: </w:t>
      </w:r>
      <w:r w:rsidRPr="003B1E07">
        <w:rPr>
          <w:rFonts w:ascii="Verdana" w:hAnsi="Verdana"/>
          <w:sz w:val="24"/>
          <w:szCs w:val="24"/>
        </w:rPr>
        <w:t>Miércoles, 26 de noviembre.</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Hora</w:t>
      </w:r>
      <w:r w:rsidRPr="003B1E07">
        <w:rPr>
          <w:rFonts w:ascii="Verdana" w:hAnsi="Verdana"/>
          <w:i/>
          <w:sz w:val="24"/>
          <w:szCs w:val="24"/>
        </w:rPr>
        <w:t xml:space="preserve">: </w:t>
      </w:r>
      <w:r w:rsidRPr="003B1E07">
        <w:rPr>
          <w:rFonts w:ascii="Verdana" w:hAnsi="Verdana"/>
          <w:sz w:val="24"/>
          <w:szCs w:val="24"/>
        </w:rPr>
        <w:t>17.30 h</w:t>
      </w:r>
    </w:p>
    <w:p w:rsidR="003C5F6E" w:rsidRPr="003B1E07" w:rsidRDefault="003C5F6E" w:rsidP="003B1E07">
      <w:pPr>
        <w:ind w:left="360"/>
        <w:jc w:val="both"/>
        <w:rPr>
          <w:rFonts w:ascii="Verdana" w:hAnsi="Verdana"/>
          <w:sz w:val="24"/>
          <w:szCs w:val="24"/>
        </w:rPr>
      </w:pPr>
      <w:r w:rsidRPr="003B1E07">
        <w:rPr>
          <w:rFonts w:ascii="Verdana" w:hAnsi="Verdana"/>
          <w:i/>
          <w:sz w:val="24"/>
          <w:szCs w:val="24"/>
          <w:u w:val="single"/>
        </w:rPr>
        <w:t>Entrada:</w:t>
      </w:r>
      <w:r w:rsidRPr="003B1E07">
        <w:rPr>
          <w:rFonts w:ascii="Verdana" w:hAnsi="Verdana"/>
          <w:sz w:val="24"/>
          <w:szCs w:val="24"/>
        </w:rPr>
        <w:t xml:space="preserve"> 2 €</w:t>
      </w:r>
    </w:p>
    <w:p w:rsidR="008A2DE4" w:rsidRPr="003B1E07" w:rsidRDefault="008A2DE4" w:rsidP="003B1E07">
      <w:pPr>
        <w:pStyle w:val="Prrafodelista"/>
        <w:jc w:val="both"/>
        <w:rPr>
          <w:rFonts w:ascii="Verdana" w:hAnsi="Verdana"/>
          <w:sz w:val="24"/>
          <w:szCs w:val="24"/>
          <w:lang w:val="es-ES_tradnl"/>
        </w:rPr>
      </w:pPr>
    </w:p>
    <w:p w:rsidR="00AD5BBD" w:rsidRPr="00795C11" w:rsidRDefault="00795C11" w:rsidP="000206E4">
      <w:pPr>
        <w:pStyle w:val="Ttulo2"/>
        <w:rPr>
          <w:lang w:val="es-ES_tradnl"/>
        </w:rPr>
      </w:pPr>
      <w:r>
        <w:rPr>
          <w:lang w:val="es-ES_tradnl"/>
        </w:rPr>
        <w:t xml:space="preserve">4.6 </w:t>
      </w:r>
      <w:r w:rsidR="00BA08D1" w:rsidRPr="00795C11">
        <w:rPr>
          <w:lang w:val="es-ES_tradnl"/>
        </w:rPr>
        <w:t>Taller de Vídeo y Animación 2D</w:t>
      </w:r>
    </w:p>
    <w:p w:rsidR="004E30BD" w:rsidRPr="003B1E07" w:rsidRDefault="004E30BD" w:rsidP="003B1E07">
      <w:pPr>
        <w:jc w:val="both"/>
        <w:rPr>
          <w:rFonts w:ascii="Verdana" w:hAnsi="Verdana"/>
          <w:sz w:val="24"/>
          <w:szCs w:val="24"/>
        </w:rPr>
      </w:pPr>
      <w:r w:rsidRPr="003B1E07">
        <w:rPr>
          <w:rFonts w:ascii="Verdana" w:hAnsi="Verdana"/>
          <w:i/>
          <w:sz w:val="24"/>
          <w:szCs w:val="24"/>
          <w:u w:val="single"/>
        </w:rPr>
        <w:t>Lugar:</w:t>
      </w:r>
      <w:r w:rsidRPr="003B1E07">
        <w:rPr>
          <w:rFonts w:ascii="Verdana" w:hAnsi="Verdana"/>
          <w:sz w:val="24"/>
          <w:szCs w:val="24"/>
        </w:rPr>
        <w:t xml:space="preserve"> Centro Cívico Bécquer.</w:t>
      </w:r>
    </w:p>
    <w:p w:rsidR="0016019C" w:rsidRPr="003B1E07" w:rsidRDefault="0016019C" w:rsidP="003B1E07">
      <w:pPr>
        <w:pStyle w:val="Textoindependiente"/>
        <w:ind w:left="0"/>
        <w:jc w:val="both"/>
        <w:rPr>
          <w:rFonts w:ascii="Verdana" w:eastAsia="Times New Roman" w:hAnsi="Verdana"/>
          <w:lang w:val="es-ES"/>
        </w:rPr>
      </w:pPr>
      <w:r w:rsidRPr="003B1E07">
        <w:rPr>
          <w:rFonts w:ascii="Verdana" w:hAnsi="Verdana"/>
          <w:i/>
          <w:u w:val="single"/>
          <w:lang w:val="es-ES"/>
        </w:rPr>
        <w:t>H</w:t>
      </w:r>
      <w:r w:rsidR="004E30BD" w:rsidRPr="003B1E07">
        <w:rPr>
          <w:rFonts w:ascii="Verdana" w:hAnsi="Verdana"/>
          <w:i/>
          <w:u w:val="single"/>
          <w:lang w:val="es-ES"/>
        </w:rPr>
        <w:t>ora</w:t>
      </w:r>
      <w:r w:rsidR="004E30BD" w:rsidRPr="003B1E07">
        <w:rPr>
          <w:rFonts w:ascii="Verdana" w:hAnsi="Verdana"/>
          <w:i/>
          <w:lang w:val="es-ES"/>
        </w:rPr>
        <w:t>:</w:t>
      </w:r>
      <w:r w:rsidR="004E30BD" w:rsidRPr="003B1E07">
        <w:rPr>
          <w:rFonts w:ascii="Verdana" w:hAnsi="Verdana"/>
          <w:lang w:val="es-ES"/>
        </w:rPr>
        <w:t xml:space="preserve"> </w:t>
      </w:r>
      <w:r w:rsidRPr="003B1E07">
        <w:rPr>
          <w:rFonts w:ascii="Verdana" w:eastAsia="Times New Roman" w:hAnsi="Verdana"/>
          <w:lang w:val="es-ES"/>
        </w:rPr>
        <w:t>De 17.00 a 20.00h</w:t>
      </w:r>
    </w:p>
    <w:p w:rsidR="0016019C" w:rsidRPr="003B1E07" w:rsidRDefault="0016019C" w:rsidP="003B1E07">
      <w:pPr>
        <w:pStyle w:val="Textoindependiente"/>
        <w:ind w:left="0"/>
        <w:jc w:val="both"/>
        <w:rPr>
          <w:rFonts w:ascii="Verdana" w:eastAsia="Times New Roman" w:hAnsi="Verdana"/>
          <w:lang w:val="es-ES"/>
        </w:rPr>
      </w:pPr>
    </w:p>
    <w:p w:rsidR="004E30BD" w:rsidRPr="003B1E07" w:rsidRDefault="0016019C" w:rsidP="003B1E07">
      <w:pPr>
        <w:pStyle w:val="Textoindependiente"/>
        <w:ind w:left="0"/>
        <w:jc w:val="both"/>
        <w:rPr>
          <w:rFonts w:ascii="Verdana" w:hAnsi="Verdana"/>
          <w:lang w:val="es-ES"/>
        </w:rPr>
      </w:pPr>
      <w:r w:rsidRPr="003B1E07">
        <w:rPr>
          <w:rFonts w:ascii="Verdana" w:hAnsi="Verdana"/>
          <w:i/>
          <w:u w:val="single"/>
          <w:lang w:val="es-ES"/>
        </w:rPr>
        <w:t>Fecha:</w:t>
      </w:r>
      <w:r w:rsidRPr="003B1E07">
        <w:rPr>
          <w:rFonts w:ascii="Verdana" w:eastAsia="Times New Roman" w:hAnsi="Verdana"/>
          <w:lang w:val="es-ES"/>
        </w:rPr>
        <w:t xml:space="preserve"> </w:t>
      </w:r>
      <w:r w:rsidR="004E30BD" w:rsidRPr="003B1E07">
        <w:rPr>
          <w:rFonts w:ascii="Verdana" w:eastAsia="Times New Roman" w:hAnsi="Verdana"/>
          <w:lang w:val="es-ES"/>
        </w:rPr>
        <w:t>Días: 3, 5, 10, 12, 17, 18, 19, 20, 24, 25, 26 y 27</w:t>
      </w:r>
      <w:r w:rsidRPr="003B1E07">
        <w:rPr>
          <w:rFonts w:ascii="Verdana" w:eastAsia="Times New Roman" w:hAnsi="Verdana"/>
          <w:lang w:val="es-ES"/>
        </w:rPr>
        <w:t xml:space="preserve"> de noviembre</w:t>
      </w:r>
    </w:p>
    <w:p w:rsidR="004E30BD" w:rsidRPr="003B1E07" w:rsidRDefault="004E30BD" w:rsidP="003B1E07">
      <w:pPr>
        <w:pStyle w:val="Textoindependiente"/>
        <w:ind w:left="0"/>
        <w:jc w:val="both"/>
        <w:rPr>
          <w:rFonts w:ascii="Verdana" w:hAnsi="Verdana"/>
          <w:spacing w:val="65"/>
          <w:lang w:val="es-ES"/>
        </w:rPr>
      </w:pPr>
    </w:p>
    <w:p w:rsidR="00670C88" w:rsidRPr="003B1E07" w:rsidRDefault="00670C88" w:rsidP="003B1E07">
      <w:pPr>
        <w:jc w:val="both"/>
        <w:rPr>
          <w:rFonts w:ascii="Verdana" w:eastAsia="Cambria" w:hAnsi="Verdana" w:cs="Cambria"/>
          <w:sz w:val="24"/>
          <w:szCs w:val="24"/>
        </w:rPr>
      </w:pPr>
      <w:r w:rsidRPr="003B1E07">
        <w:rPr>
          <w:rFonts w:ascii="Verdana" w:hAnsi="Verdana"/>
          <w:sz w:val="24"/>
          <w:szCs w:val="24"/>
          <w:lang w:val="es-ES_tradnl"/>
        </w:rPr>
        <w:t xml:space="preserve">Junto con la escuela municipal de animación y Tiempo Libre “Avelino Hernández” y la asociación Colmena de Talento se organiza un curso de video y animación 2D que será impartido por </w:t>
      </w:r>
      <w:r w:rsidRPr="003B1E07">
        <w:rPr>
          <w:rFonts w:ascii="Verdana" w:eastAsia="Cambria" w:hAnsi="Verdana" w:cs="Cambria"/>
          <w:sz w:val="24"/>
          <w:szCs w:val="24"/>
        </w:rPr>
        <w:t>David Almajano</w:t>
      </w:r>
      <w:r w:rsidR="00BA08D1" w:rsidRPr="003B1E07">
        <w:rPr>
          <w:rFonts w:ascii="Verdana" w:eastAsia="Cambria" w:hAnsi="Verdana" w:cs="Cambria"/>
          <w:sz w:val="24"/>
          <w:szCs w:val="24"/>
        </w:rPr>
        <w:t xml:space="preserve"> y Carmen de Vicente. </w:t>
      </w:r>
    </w:p>
    <w:p w:rsidR="00670C88" w:rsidRPr="003B1E07" w:rsidRDefault="005C40CE" w:rsidP="0067550F">
      <w:pPr>
        <w:pStyle w:val="Prrafodelista"/>
        <w:ind w:left="-142"/>
        <w:jc w:val="both"/>
        <w:rPr>
          <w:rFonts w:ascii="Verdana" w:hAnsi="Verdana"/>
          <w:sz w:val="24"/>
          <w:szCs w:val="24"/>
        </w:rPr>
      </w:pPr>
      <w:r>
        <w:rPr>
          <w:rFonts w:ascii="Verdana" w:hAnsi="Verdana"/>
          <w:noProof/>
          <w:sz w:val="24"/>
          <w:szCs w:val="24"/>
          <w:lang w:eastAsia="es-ES"/>
        </w:rPr>
        <w:lastRenderedPageBreak/>
        <w:drawing>
          <wp:anchor distT="0" distB="0" distL="114300" distR="114300" simplePos="0" relativeHeight="251652096" behindDoc="0" locked="0" layoutInCell="1" allowOverlap="1">
            <wp:simplePos x="0" y="0"/>
            <wp:positionH relativeFrom="column">
              <wp:posOffset>3878580</wp:posOffset>
            </wp:positionH>
            <wp:positionV relativeFrom="paragraph">
              <wp:posOffset>-45720</wp:posOffset>
            </wp:positionV>
            <wp:extent cx="1794510" cy="256159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1794510" cy="2561590"/>
                    </a:xfrm>
                    <a:prstGeom prst="rect">
                      <a:avLst/>
                    </a:prstGeom>
                    <a:noFill/>
                    <a:ln w="9525">
                      <a:noFill/>
                      <a:miter lim="800000"/>
                      <a:headEnd/>
                      <a:tailEnd/>
                    </a:ln>
                  </pic:spPr>
                </pic:pic>
              </a:graphicData>
            </a:graphic>
          </wp:anchor>
        </w:drawing>
      </w:r>
      <w:r w:rsidR="008A5894" w:rsidRPr="003B1E07">
        <w:rPr>
          <w:rFonts w:ascii="Verdana" w:hAnsi="Verdana"/>
          <w:sz w:val="24"/>
          <w:szCs w:val="24"/>
        </w:rPr>
        <w:t xml:space="preserve">En él se enseñarán cuatro estilos diferentes de grabación y postproducción de vídeo: </w:t>
      </w:r>
    </w:p>
    <w:p w:rsidR="008A5894" w:rsidRPr="003B1E07" w:rsidRDefault="008A5894" w:rsidP="0067550F">
      <w:pPr>
        <w:pStyle w:val="Prrafodelista"/>
        <w:ind w:left="567"/>
        <w:jc w:val="both"/>
        <w:rPr>
          <w:rFonts w:ascii="Verdana" w:hAnsi="Verdana"/>
          <w:sz w:val="24"/>
          <w:szCs w:val="24"/>
        </w:rPr>
      </w:pPr>
      <w:r w:rsidRPr="003B1E07">
        <w:rPr>
          <w:rFonts w:ascii="Verdana" w:hAnsi="Verdana"/>
          <w:sz w:val="24"/>
          <w:szCs w:val="24"/>
        </w:rPr>
        <w:t>1.- Animación fotográfica rotobrus 2D / 3D</w:t>
      </w:r>
    </w:p>
    <w:p w:rsidR="008A5894" w:rsidRPr="003B1E07" w:rsidRDefault="008A5894" w:rsidP="0067550F">
      <w:pPr>
        <w:pStyle w:val="Prrafodelista"/>
        <w:ind w:left="567"/>
        <w:jc w:val="both"/>
        <w:rPr>
          <w:rFonts w:ascii="Verdana" w:hAnsi="Verdana"/>
          <w:sz w:val="24"/>
          <w:szCs w:val="24"/>
        </w:rPr>
      </w:pPr>
      <w:r w:rsidRPr="003B1E07">
        <w:rPr>
          <w:rFonts w:ascii="Verdana" w:hAnsi="Verdana"/>
          <w:sz w:val="24"/>
          <w:szCs w:val="24"/>
        </w:rPr>
        <w:t>2.- Grabación vídeo macrofotográfico y postproducción con tipografía</w:t>
      </w:r>
    </w:p>
    <w:p w:rsidR="008A5894" w:rsidRPr="003B1E07" w:rsidRDefault="008A5894" w:rsidP="0067550F">
      <w:pPr>
        <w:pStyle w:val="Prrafodelista"/>
        <w:ind w:left="567"/>
        <w:jc w:val="both"/>
        <w:rPr>
          <w:rFonts w:ascii="Verdana" w:hAnsi="Verdana"/>
          <w:sz w:val="24"/>
          <w:szCs w:val="24"/>
        </w:rPr>
      </w:pPr>
      <w:r w:rsidRPr="003B1E07">
        <w:rPr>
          <w:rFonts w:ascii="Verdana" w:hAnsi="Verdana"/>
          <w:sz w:val="24"/>
          <w:szCs w:val="24"/>
        </w:rPr>
        <w:t>3.- Animación en base a vectores</w:t>
      </w:r>
    </w:p>
    <w:p w:rsidR="008A5894" w:rsidRPr="003B1E07" w:rsidRDefault="008A5894" w:rsidP="0067550F">
      <w:pPr>
        <w:pStyle w:val="Prrafodelista"/>
        <w:ind w:left="567"/>
        <w:jc w:val="both"/>
        <w:rPr>
          <w:rFonts w:ascii="Verdana" w:hAnsi="Verdana"/>
          <w:sz w:val="24"/>
          <w:szCs w:val="24"/>
        </w:rPr>
      </w:pPr>
      <w:r w:rsidRPr="003B1E07">
        <w:rPr>
          <w:rFonts w:ascii="Verdana" w:hAnsi="Verdana"/>
          <w:sz w:val="24"/>
          <w:szCs w:val="24"/>
        </w:rPr>
        <w:t>4.- Superposiciones de vídeo, grabación e iluminación en croma</w:t>
      </w:r>
    </w:p>
    <w:p w:rsidR="008A5894" w:rsidRPr="003B1E07" w:rsidRDefault="008A5894" w:rsidP="003B1E07">
      <w:pPr>
        <w:pStyle w:val="Prrafodelista"/>
        <w:ind w:left="1080"/>
        <w:jc w:val="both"/>
        <w:rPr>
          <w:rFonts w:ascii="Verdana" w:hAnsi="Verdana"/>
          <w:sz w:val="24"/>
          <w:szCs w:val="24"/>
        </w:rPr>
      </w:pPr>
    </w:p>
    <w:p w:rsidR="008A5894" w:rsidRPr="003B1E07" w:rsidRDefault="008A5894" w:rsidP="003B1E07">
      <w:pPr>
        <w:pStyle w:val="Prrafodelista"/>
        <w:ind w:left="0"/>
        <w:jc w:val="both"/>
        <w:rPr>
          <w:rFonts w:ascii="Verdana" w:hAnsi="Verdana"/>
          <w:sz w:val="24"/>
          <w:szCs w:val="24"/>
        </w:rPr>
      </w:pPr>
      <w:r w:rsidRPr="003B1E07">
        <w:rPr>
          <w:rFonts w:ascii="Verdana" w:hAnsi="Verdana"/>
          <w:sz w:val="24"/>
          <w:szCs w:val="24"/>
        </w:rPr>
        <w:t>Las sesiones se realizarán durante el mes de noviembre en el Centro Cívico Bécquer.</w:t>
      </w:r>
    </w:p>
    <w:p w:rsidR="00670C88" w:rsidRPr="003B1E07" w:rsidRDefault="00670C88" w:rsidP="003B1E07">
      <w:pPr>
        <w:pStyle w:val="Prrafodelista"/>
        <w:ind w:left="1080"/>
        <w:jc w:val="both"/>
        <w:rPr>
          <w:rFonts w:ascii="Verdana" w:hAnsi="Verdana"/>
          <w:sz w:val="24"/>
          <w:szCs w:val="24"/>
          <w:lang w:val="es-ES_tradnl"/>
        </w:rPr>
      </w:pPr>
    </w:p>
    <w:p w:rsidR="0094521D" w:rsidRPr="003B1E07" w:rsidRDefault="0094521D" w:rsidP="003B1E07">
      <w:pPr>
        <w:pStyle w:val="Prrafodelista"/>
        <w:ind w:left="1080"/>
        <w:jc w:val="both"/>
        <w:rPr>
          <w:rFonts w:ascii="Verdana" w:hAnsi="Verdana"/>
          <w:sz w:val="24"/>
          <w:szCs w:val="24"/>
          <w:lang w:val="es-ES_tradnl"/>
        </w:rPr>
      </w:pPr>
    </w:p>
    <w:p w:rsidR="00AD5BBD" w:rsidRPr="00795C11" w:rsidRDefault="00795C11" w:rsidP="000206E4">
      <w:pPr>
        <w:pStyle w:val="Ttulo2"/>
        <w:rPr>
          <w:lang w:val="es-ES_tradnl"/>
        </w:rPr>
      </w:pPr>
      <w:r>
        <w:rPr>
          <w:lang w:val="es-ES_tradnl"/>
        </w:rPr>
        <w:t xml:space="preserve">4.7 </w:t>
      </w:r>
      <w:r w:rsidR="00AD5BBD" w:rsidRPr="00795C11">
        <w:rPr>
          <w:lang w:val="es-ES_tradnl"/>
        </w:rPr>
        <w:t>Exposiciones</w:t>
      </w:r>
    </w:p>
    <w:p w:rsidR="004E30BD" w:rsidRDefault="004E30BD" w:rsidP="000206E4">
      <w:pPr>
        <w:pStyle w:val="Ttulo3"/>
        <w:rPr>
          <w:lang w:val="es-ES_tradnl"/>
        </w:rPr>
      </w:pPr>
      <w:r w:rsidRPr="00795C11">
        <w:rPr>
          <w:lang w:val="es-ES_tradnl"/>
        </w:rPr>
        <w:t xml:space="preserve">4.7.1 </w:t>
      </w:r>
      <w:r w:rsidR="00240CB0" w:rsidRPr="00795C11">
        <w:rPr>
          <w:lang w:val="es-ES_tradnl"/>
        </w:rPr>
        <w:t>Estuve Aquí</w:t>
      </w:r>
    </w:p>
    <w:p w:rsidR="00795C11" w:rsidRPr="003B1E07" w:rsidRDefault="00795C11" w:rsidP="00795C11">
      <w:pPr>
        <w:ind w:left="360"/>
        <w:jc w:val="both"/>
        <w:rPr>
          <w:rFonts w:ascii="Verdana" w:hAnsi="Verdana"/>
          <w:i/>
          <w:sz w:val="24"/>
          <w:szCs w:val="24"/>
          <w:u w:val="single"/>
        </w:rPr>
      </w:pPr>
      <w:r w:rsidRPr="003B1E07">
        <w:rPr>
          <w:rFonts w:ascii="Verdana" w:hAnsi="Verdana"/>
          <w:i/>
          <w:sz w:val="24"/>
          <w:szCs w:val="24"/>
          <w:u w:val="single"/>
        </w:rPr>
        <w:t>Lugar:</w:t>
      </w:r>
      <w:r w:rsidRPr="003B1E07">
        <w:rPr>
          <w:rFonts w:ascii="Verdana" w:hAnsi="Verdana"/>
          <w:sz w:val="24"/>
          <w:szCs w:val="24"/>
        </w:rPr>
        <w:t xml:space="preserve"> </w:t>
      </w:r>
      <w:r>
        <w:rPr>
          <w:rFonts w:ascii="Verdana" w:hAnsi="Verdana"/>
          <w:sz w:val="24"/>
          <w:szCs w:val="24"/>
        </w:rPr>
        <w:t>Palacio de la Audiencia, Mercado Municipal, Museo Numantino, Pinceladas</w:t>
      </w:r>
      <w:r w:rsidR="000206E4">
        <w:rPr>
          <w:rFonts w:ascii="Verdana" w:hAnsi="Verdana"/>
          <w:sz w:val="24"/>
          <w:szCs w:val="24"/>
        </w:rPr>
        <w:t>, Peluquería Nieves de Pablo</w:t>
      </w:r>
      <w:r w:rsidR="0067550F">
        <w:rPr>
          <w:rFonts w:ascii="Verdana" w:hAnsi="Verdana"/>
          <w:sz w:val="24"/>
          <w:szCs w:val="24"/>
        </w:rPr>
        <w:t>, Bar Torcuato</w:t>
      </w:r>
    </w:p>
    <w:p w:rsidR="004E30BD" w:rsidRPr="003B1E07" w:rsidRDefault="004E30BD" w:rsidP="003B1E07">
      <w:pPr>
        <w:pStyle w:val="Prrafodelista"/>
        <w:ind w:left="1080"/>
        <w:jc w:val="both"/>
        <w:rPr>
          <w:rFonts w:ascii="Verdana" w:hAnsi="Verdana"/>
          <w:sz w:val="24"/>
          <w:szCs w:val="24"/>
          <w:lang w:val="es-ES_tradnl"/>
        </w:rPr>
      </w:pPr>
    </w:p>
    <w:p w:rsidR="004E30BD" w:rsidRPr="003B1E07" w:rsidRDefault="004E30BD" w:rsidP="003B1E07">
      <w:pPr>
        <w:pStyle w:val="Prrafodelista"/>
        <w:ind w:left="0"/>
        <w:jc w:val="both"/>
        <w:rPr>
          <w:rFonts w:ascii="Verdana" w:hAnsi="Verdana"/>
          <w:sz w:val="24"/>
          <w:szCs w:val="24"/>
          <w:lang w:val="es-ES_tradnl"/>
        </w:rPr>
      </w:pPr>
      <w:r w:rsidRPr="003B1E07">
        <w:rPr>
          <w:rFonts w:ascii="Verdana" w:hAnsi="Verdana"/>
          <w:sz w:val="24"/>
          <w:szCs w:val="24"/>
          <w:lang w:val="es-ES_tradnl"/>
        </w:rPr>
        <w:t>La exposición “Estuve Aquí” es una selección de 120 fotografías del maestro de la foto-fija y fotoperiodistas, Pipo Hernández. En “Estuve aquí” se muestran instantáneas que han inmortalizado de uno y otro modo lo que se ve y lo que no se ve después en la pantalla grande.</w:t>
      </w:r>
    </w:p>
    <w:p w:rsidR="003B1E07" w:rsidRDefault="005C40CE" w:rsidP="003B1E07">
      <w:pPr>
        <w:pStyle w:val="Prrafodelista"/>
        <w:ind w:left="0"/>
        <w:jc w:val="both"/>
        <w:rPr>
          <w:rFonts w:ascii="Verdana" w:hAnsi="Verdana"/>
          <w:sz w:val="24"/>
          <w:szCs w:val="24"/>
          <w:lang w:val="es-ES_tradnl"/>
        </w:rPr>
      </w:pPr>
      <w:r>
        <w:rPr>
          <w:rFonts w:ascii="Verdana" w:hAnsi="Verdana"/>
          <w:noProof/>
          <w:sz w:val="24"/>
          <w:szCs w:val="24"/>
          <w:lang w:eastAsia="es-ES"/>
        </w:rPr>
        <w:drawing>
          <wp:anchor distT="0" distB="0" distL="114300" distR="114300" simplePos="0" relativeHeight="251653120" behindDoc="0" locked="0" layoutInCell="1" allowOverlap="1">
            <wp:simplePos x="0" y="0"/>
            <wp:positionH relativeFrom="column">
              <wp:posOffset>615315</wp:posOffset>
            </wp:positionH>
            <wp:positionV relativeFrom="paragraph">
              <wp:posOffset>989965</wp:posOffset>
            </wp:positionV>
            <wp:extent cx="4886325" cy="2929890"/>
            <wp:effectExtent l="1905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4886325" cy="2929890"/>
                    </a:xfrm>
                    <a:prstGeom prst="rect">
                      <a:avLst/>
                    </a:prstGeom>
                    <a:noFill/>
                    <a:ln w="9525">
                      <a:noFill/>
                      <a:miter lim="800000"/>
                      <a:headEnd/>
                      <a:tailEnd/>
                    </a:ln>
                  </pic:spPr>
                </pic:pic>
              </a:graphicData>
            </a:graphic>
          </wp:anchor>
        </w:drawing>
      </w:r>
      <w:r w:rsidR="003B1E07">
        <w:rPr>
          <w:rFonts w:ascii="Verdana" w:hAnsi="Verdana"/>
          <w:sz w:val="24"/>
          <w:szCs w:val="24"/>
          <w:lang w:val="es-ES_tradnl"/>
        </w:rPr>
        <w:t>Pipo</w:t>
      </w:r>
      <w:r w:rsidR="004E30BD" w:rsidRPr="003B1E07">
        <w:rPr>
          <w:rFonts w:ascii="Verdana" w:hAnsi="Verdana"/>
          <w:sz w:val="24"/>
          <w:szCs w:val="24"/>
          <w:lang w:val="es-ES_tradnl"/>
        </w:rPr>
        <w:t xml:space="preserve"> Hernández (Madrid, 1959) ha sido testigo de excepción en infinidad de rodajes cinematográficos en los que ha trabajado como foto-fija desde 1986, pero también en estrenos y festivales.</w:t>
      </w:r>
    </w:p>
    <w:p w:rsidR="00240CB0" w:rsidRPr="003B1E07" w:rsidRDefault="00240CB0" w:rsidP="003B1E07">
      <w:pPr>
        <w:pStyle w:val="Prrafodelista"/>
        <w:ind w:left="0"/>
        <w:jc w:val="both"/>
        <w:rPr>
          <w:rFonts w:ascii="Verdana" w:hAnsi="Verdana"/>
          <w:sz w:val="24"/>
          <w:szCs w:val="24"/>
          <w:lang w:val="es-ES_tradnl"/>
        </w:rPr>
      </w:pPr>
      <w:r w:rsidRPr="003B1E07">
        <w:rPr>
          <w:rFonts w:ascii="Verdana" w:hAnsi="Verdana"/>
          <w:sz w:val="24"/>
          <w:szCs w:val="24"/>
          <w:lang w:val="es-ES_tradnl"/>
        </w:rPr>
        <w:br/>
      </w: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1A0F4E" w:rsidRPr="003B1E07" w:rsidRDefault="001A0F4E" w:rsidP="003B1E07">
      <w:pPr>
        <w:pStyle w:val="Prrafodelista"/>
        <w:ind w:left="1080"/>
        <w:jc w:val="both"/>
        <w:rPr>
          <w:rFonts w:ascii="Verdana" w:hAnsi="Verdana"/>
          <w:sz w:val="24"/>
          <w:szCs w:val="24"/>
          <w:lang w:val="es-ES_tradnl"/>
        </w:rPr>
      </w:pPr>
    </w:p>
    <w:p w:rsidR="0002244B" w:rsidRPr="00795C11" w:rsidRDefault="001A0F4E" w:rsidP="00414EA4">
      <w:pPr>
        <w:pStyle w:val="Ttulo3"/>
        <w:rPr>
          <w:lang w:val="es-ES_tradnl"/>
        </w:rPr>
      </w:pPr>
      <w:r w:rsidRPr="00795C11">
        <w:rPr>
          <w:lang w:val="es-ES_tradnl"/>
        </w:rPr>
        <w:t xml:space="preserve">4.7.2 </w:t>
      </w:r>
      <w:r w:rsidR="00631FCF">
        <w:rPr>
          <w:lang w:val="es-ES_tradnl"/>
        </w:rPr>
        <w:t>“</w:t>
      </w:r>
      <w:r w:rsidR="00240CB0" w:rsidRPr="00795C11">
        <w:rPr>
          <w:lang w:val="es-ES_tradnl"/>
        </w:rPr>
        <w:t>Cinefilia</w:t>
      </w:r>
      <w:r w:rsidR="00631FCF">
        <w:rPr>
          <w:lang w:val="es-ES_tradnl"/>
        </w:rPr>
        <w:t>”</w:t>
      </w:r>
      <w:r w:rsidR="00240CB0" w:rsidRPr="00795C11">
        <w:rPr>
          <w:lang w:val="es-ES_tradnl"/>
        </w:rPr>
        <w:t xml:space="preserve"> </w:t>
      </w:r>
      <w:r w:rsidR="00631FCF">
        <w:rPr>
          <w:lang w:val="es-ES_tradnl"/>
        </w:rPr>
        <w:t>y “</w:t>
      </w:r>
      <w:r w:rsidR="008A2DE4">
        <w:rPr>
          <w:lang w:val="es-ES_tradnl"/>
        </w:rPr>
        <w:t xml:space="preserve">Sueños de celuloide. </w:t>
      </w:r>
      <w:r w:rsidR="00414EA4">
        <w:rPr>
          <w:rFonts w:ascii="Verdana" w:hAnsi="Verdana"/>
          <w:sz w:val="24"/>
          <w:szCs w:val="24"/>
          <w:lang w:val="es-ES_tradnl"/>
        </w:rPr>
        <w:t>1933-1949”</w:t>
      </w:r>
    </w:p>
    <w:p w:rsidR="001A0F4E" w:rsidRPr="003B1E07" w:rsidRDefault="001A0F4E" w:rsidP="003B1E07">
      <w:pPr>
        <w:pStyle w:val="Prrafodelista"/>
        <w:ind w:left="1080"/>
        <w:jc w:val="both"/>
        <w:rPr>
          <w:rFonts w:ascii="Verdana" w:hAnsi="Verdana"/>
          <w:sz w:val="24"/>
          <w:szCs w:val="24"/>
          <w:lang w:val="es-ES_tradnl"/>
        </w:rPr>
      </w:pPr>
    </w:p>
    <w:p w:rsidR="00240CB0" w:rsidRDefault="00631FCF" w:rsidP="00631FCF">
      <w:pPr>
        <w:pStyle w:val="Prrafodelista"/>
        <w:ind w:left="0"/>
        <w:jc w:val="both"/>
        <w:rPr>
          <w:rFonts w:ascii="Verdana" w:hAnsi="Verdana"/>
          <w:sz w:val="24"/>
          <w:szCs w:val="24"/>
          <w:lang w:val="es-ES_tradnl"/>
        </w:rPr>
      </w:pPr>
      <w:r>
        <w:rPr>
          <w:rFonts w:ascii="Verdana" w:hAnsi="Verdana"/>
          <w:sz w:val="24"/>
          <w:szCs w:val="24"/>
          <w:lang w:val="es-ES_tradnl"/>
        </w:rPr>
        <w:t>En el Archivo Histórico Provincial de Soria disfrutaremos de una doble exposición</w:t>
      </w:r>
      <w:r w:rsidR="00D06888">
        <w:rPr>
          <w:rFonts w:ascii="Verdana" w:hAnsi="Verdana"/>
          <w:sz w:val="24"/>
          <w:szCs w:val="24"/>
          <w:lang w:val="es-ES_tradnl"/>
        </w:rPr>
        <w:t>: “Cinefilia” y también, por primera vez, de una colección de afiches gracias a la colaboración de la Concejalía de Cultura y a la donación desinteresada de un particular.</w:t>
      </w:r>
    </w:p>
    <w:p w:rsidR="00AD4EA6" w:rsidRDefault="00AD4EA6" w:rsidP="00631FCF">
      <w:pPr>
        <w:pStyle w:val="Prrafodelista"/>
        <w:ind w:left="0"/>
        <w:jc w:val="both"/>
        <w:rPr>
          <w:rFonts w:ascii="Verdana" w:hAnsi="Verdana"/>
          <w:sz w:val="24"/>
          <w:szCs w:val="24"/>
          <w:lang w:val="es-ES_tradnl"/>
        </w:rPr>
      </w:pPr>
      <w:r>
        <w:rPr>
          <w:rFonts w:ascii="Verdana" w:hAnsi="Verdana"/>
          <w:sz w:val="24"/>
          <w:szCs w:val="24"/>
          <w:lang w:val="es-ES_tradnl"/>
        </w:rPr>
        <w:t>En la primera de ellas,</w:t>
      </w:r>
    </w:p>
    <w:p w:rsidR="00AD4EA6" w:rsidRDefault="005C40CE" w:rsidP="00631FCF">
      <w:pPr>
        <w:pStyle w:val="Prrafodelista"/>
        <w:ind w:left="0"/>
        <w:jc w:val="both"/>
        <w:rPr>
          <w:rFonts w:ascii="Verdana" w:hAnsi="Verdana"/>
          <w:sz w:val="24"/>
          <w:szCs w:val="24"/>
          <w:lang w:val="es-ES_tradnl"/>
        </w:rPr>
      </w:pPr>
      <w:r>
        <w:rPr>
          <w:noProof/>
          <w:lang w:eastAsia="es-ES"/>
        </w:rPr>
        <w:drawing>
          <wp:anchor distT="0" distB="0" distL="114300" distR="114300" simplePos="0" relativeHeight="251666432" behindDoc="0" locked="0" layoutInCell="1" allowOverlap="1">
            <wp:simplePos x="0" y="0"/>
            <wp:positionH relativeFrom="column">
              <wp:posOffset>-43180</wp:posOffset>
            </wp:positionH>
            <wp:positionV relativeFrom="paragraph">
              <wp:posOffset>92710</wp:posOffset>
            </wp:positionV>
            <wp:extent cx="3218180" cy="2304415"/>
            <wp:effectExtent l="19050" t="0" r="1270" b="0"/>
            <wp:wrapSquare wrapText="bothSides"/>
            <wp:docPr id="28" name="715CBD10-CA89-4722-816F-5B64BA284894" descr="cid:1F8F6327-E68A-483D-B6A4-C0B2CBA17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CBD10-CA89-4722-816F-5B64BA284894" descr="cid:1F8F6327-E68A-483D-B6A4-C0B2CBA17FF3"/>
                    <pic:cNvPicPr>
                      <a:picLocks noChangeAspect="1" noChangeArrowheads="1"/>
                    </pic:cNvPicPr>
                  </pic:nvPicPr>
                  <pic:blipFill>
                    <a:blip r:embed="rId40" r:link="rId41" cstate="print"/>
                    <a:srcRect/>
                    <a:stretch>
                      <a:fillRect/>
                    </a:stretch>
                  </pic:blipFill>
                  <pic:spPr bwMode="auto">
                    <a:xfrm>
                      <a:off x="0" y="0"/>
                      <a:ext cx="3218180" cy="2304415"/>
                    </a:xfrm>
                    <a:prstGeom prst="rect">
                      <a:avLst/>
                    </a:prstGeom>
                    <a:noFill/>
                    <a:ln w="9525">
                      <a:noFill/>
                      <a:miter lim="800000"/>
                      <a:headEnd/>
                      <a:tailEnd/>
                    </a:ln>
                  </pic:spPr>
                </pic:pic>
              </a:graphicData>
            </a:graphic>
          </wp:anchor>
        </w:drawing>
      </w: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Default="00AD4EA6" w:rsidP="00631FCF">
      <w:pPr>
        <w:pStyle w:val="Prrafodelista"/>
        <w:ind w:left="0"/>
        <w:jc w:val="both"/>
        <w:rPr>
          <w:rFonts w:ascii="Verdana" w:hAnsi="Verdana"/>
          <w:sz w:val="24"/>
          <w:szCs w:val="24"/>
          <w:lang w:val="es-ES_tradnl"/>
        </w:rPr>
      </w:pPr>
    </w:p>
    <w:p w:rsidR="00AD4EA6" w:rsidRPr="003B1E07" w:rsidRDefault="00AD4EA6" w:rsidP="00631FCF">
      <w:pPr>
        <w:pStyle w:val="Prrafodelista"/>
        <w:ind w:left="0"/>
        <w:jc w:val="both"/>
        <w:rPr>
          <w:rFonts w:ascii="Verdana" w:hAnsi="Verdana"/>
          <w:sz w:val="24"/>
          <w:szCs w:val="24"/>
          <w:lang w:val="es-ES_tradnl"/>
        </w:rPr>
      </w:pPr>
      <w:r>
        <w:rPr>
          <w:rFonts w:ascii="Verdana" w:hAnsi="Verdana"/>
          <w:sz w:val="24"/>
          <w:szCs w:val="24"/>
          <w:lang w:val="es-ES_tradnl"/>
        </w:rPr>
        <w:t>La segunda, “Sueños de celuloide</w:t>
      </w:r>
      <w:r w:rsidR="00414EA4">
        <w:rPr>
          <w:rFonts w:ascii="Verdana" w:hAnsi="Verdana"/>
          <w:sz w:val="24"/>
          <w:szCs w:val="24"/>
          <w:lang w:val="es-ES_tradnl"/>
        </w:rPr>
        <w:t xml:space="preserve"> 1933-1949</w:t>
      </w:r>
      <w:r>
        <w:rPr>
          <w:rFonts w:ascii="Verdana" w:hAnsi="Verdana"/>
          <w:sz w:val="24"/>
          <w:szCs w:val="24"/>
          <w:lang w:val="es-ES_tradnl"/>
        </w:rPr>
        <w:t xml:space="preserve">” podremos ver una muestra de </w:t>
      </w:r>
      <w:r w:rsidR="00414EA4">
        <w:rPr>
          <w:rFonts w:ascii="Verdana" w:hAnsi="Verdana"/>
          <w:sz w:val="24"/>
          <w:szCs w:val="24"/>
          <w:lang w:val="es-ES_tradnl"/>
        </w:rPr>
        <w:t xml:space="preserve">una colección completa de todos los afiches de cine de las películas que se proyectaron en los cines de Soria entre los años 1933 y 1949. </w:t>
      </w:r>
    </w:p>
    <w:p w:rsidR="00240CB0" w:rsidRPr="003B1E07" w:rsidRDefault="00240CB0" w:rsidP="003B1E07">
      <w:pPr>
        <w:pStyle w:val="Prrafodelista"/>
        <w:ind w:left="1080"/>
        <w:jc w:val="both"/>
        <w:rPr>
          <w:rFonts w:ascii="Verdana" w:hAnsi="Verdana"/>
          <w:sz w:val="24"/>
          <w:szCs w:val="24"/>
          <w:lang w:val="es-ES_tradnl"/>
        </w:rPr>
      </w:pPr>
    </w:p>
    <w:p w:rsidR="00240CB0" w:rsidRPr="003B1E07" w:rsidRDefault="00240CB0" w:rsidP="003B1E07">
      <w:pPr>
        <w:pStyle w:val="Prrafodelista"/>
        <w:ind w:left="1080"/>
        <w:jc w:val="both"/>
        <w:rPr>
          <w:rFonts w:ascii="Verdana" w:hAnsi="Verdana"/>
          <w:sz w:val="24"/>
          <w:szCs w:val="24"/>
          <w:lang w:val="es-ES_tradnl"/>
        </w:rPr>
      </w:pPr>
    </w:p>
    <w:p w:rsidR="00631FCF" w:rsidRDefault="00631FCF" w:rsidP="00414EA4">
      <w:pPr>
        <w:pStyle w:val="Ttulo3"/>
        <w:rPr>
          <w:lang w:val="es-ES_tradnl"/>
        </w:rPr>
      </w:pPr>
      <w:r>
        <w:rPr>
          <w:lang w:val="es-ES_tradnl"/>
        </w:rPr>
        <w:t>4.7.3 “Ortszeit”</w:t>
      </w:r>
    </w:p>
    <w:p w:rsidR="00D06A54" w:rsidRPr="00631FCF" w:rsidRDefault="00631FCF" w:rsidP="00795C11">
      <w:pPr>
        <w:pStyle w:val="Prrafodelista"/>
        <w:ind w:left="66"/>
        <w:jc w:val="both"/>
        <w:rPr>
          <w:rFonts w:ascii="Verdana" w:hAnsi="Verdana"/>
          <w:sz w:val="24"/>
          <w:szCs w:val="24"/>
          <w:lang w:val="es-ES_tradnl"/>
        </w:rPr>
      </w:pPr>
      <w:r>
        <w:rPr>
          <w:rFonts w:ascii="Verdana" w:hAnsi="Verdana"/>
          <w:sz w:val="24"/>
          <w:szCs w:val="24"/>
          <w:lang w:val="es-ES_tradnl"/>
        </w:rPr>
        <w:t xml:space="preserve">En la sala de exposiciones del Colegio Oficial de Arquitectos, podremos disfrutar de </w:t>
      </w:r>
      <w:r w:rsidRPr="00631FCF">
        <w:rPr>
          <w:rFonts w:ascii="Verdana" w:hAnsi="Verdana"/>
          <w:sz w:val="24"/>
          <w:szCs w:val="24"/>
          <w:lang w:val="es-ES_tradnl"/>
        </w:rPr>
        <w:t>“</w:t>
      </w:r>
      <w:r w:rsidR="00D06A54">
        <w:rPr>
          <w:rFonts w:ascii="Verdana" w:hAnsi="Verdana"/>
          <w:sz w:val="24"/>
          <w:szCs w:val="24"/>
          <w:lang w:val="es-ES_tradnl"/>
        </w:rPr>
        <w:t>Ortszeit</w:t>
      </w:r>
      <w:r w:rsidRPr="00631FCF">
        <w:rPr>
          <w:rFonts w:ascii="Verdana" w:hAnsi="Verdana"/>
          <w:sz w:val="24"/>
          <w:szCs w:val="24"/>
          <w:lang w:val="es-ES_tradnl"/>
        </w:rPr>
        <w:t>“</w:t>
      </w:r>
      <w:r>
        <w:rPr>
          <w:rFonts w:ascii="Verdana" w:hAnsi="Verdana"/>
          <w:sz w:val="24"/>
          <w:szCs w:val="24"/>
          <w:lang w:val="es-ES_tradnl"/>
        </w:rPr>
        <w:t>.</w:t>
      </w:r>
      <w:r w:rsidR="00D06A54">
        <w:rPr>
          <w:rFonts w:ascii="Verdana" w:hAnsi="Verdana"/>
          <w:sz w:val="24"/>
          <w:szCs w:val="24"/>
          <w:lang w:val="es-ES_tradnl"/>
        </w:rPr>
        <w:t xml:space="preserve"> Esta exposición de carteles habla de la época de 1990, cuando tras</w:t>
      </w:r>
      <w:r w:rsidR="00D06A54" w:rsidRPr="00D06A54">
        <w:rPr>
          <w:rFonts w:ascii="Verdana" w:hAnsi="Verdana"/>
          <w:sz w:val="24"/>
          <w:szCs w:val="24"/>
          <w:lang w:val="es-ES_tradnl"/>
        </w:rPr>
        <w:t xml:space="preserve"> la caída del muro y antes de la </w:t>
      </w:r>
      <w:r w:rsidR="00D06A54" w:rsidRPr="00D06A54">
        <w:rPr>
          <w:rFonts w:ascii="Verdana" w:hAnsi="Verdana"/>
          <w:sz w:val="24"/>
          <w:szCs w:val="24"/>
        </w:rPr>
        <w:t>reunificación</w:t>
      </w:r>
      <w:r w:rsidR="00D06A54">
        <w:rPr>
          <w:rFonts w:ascii="Verdana" w:hAnsi="Verdana"/>
          <w:sz w:val="24"/>
          <w:szCs w:val="24"/>
          <w:lang w:val="es-ES_tradnl"/>
        </w:rPr>
        <w:t xml:space="preserve"> alemana,</w:t>
      </w:r>
      <w:r w:rsidR="00D06A54" w:rsidRPr="00D06A54">
        <w:rPr>
          <w:rFonts w:ascii="Verdana" w:hAnsi="Verdana"/>
          <w:sz w:val="24"/>
          <w:szCs w:val="24"/>
          <w:lang w:val="es-ES_tradnl"/>
        </w:rPr>
        <w:t xml:space="preserve"> </w:t>
      </w:r>
      <w:r w:rsidR="00D06A54" w:rsidRPr="00D06A54">
        <w:rPr>
          <w:rFonts w:ascii="Verdana" w:hAnsi="Verdana"/>
          <w:sz w:val="24"/>
          <w:szCs w:val="24"/>
        </w:rPr>
        <w:t>Stefan</w:t>
      </w:r>
      <w:r w:rsidR="00D06A54" w:rsidRPr="00D06A54">
        <w:rPr>
          <w:rFonts w:ascii="Verdana" w:hAnsi="Verdana"/>
          <w:sz w:val="24"/>
          <w:szCs w:val="24"/>
          <w:lang w:val="es-ES_tradnl"/>
        </w:rPr>
        <w:t xml:space="preserve"> </w:t>
      </w:r>
      <w:r w:rsidR="00D06A54" w:rsidRPr="00D06A54">
        <w:rPr>
          <w:rFonts w:ascii="Verdana" w:hAnsi="Verdana"/>
          <w:sz w:val="24"/>
          <w:szCs w:val="24"/>
        </w:rPr>
        <w:t>Koppelkamm</w:t>
      </w:r>
      <w:r w:rsidR="00D06A54" w:rsidRPr="00D06A54">
        <w:rPr>
          <w:rFonts w:ascii="Verdana" w:hAnsi="Verdana"/>
          <w:sz w:val="24"/>
          <w:szCs w:val="24"/>
          <w:lang w:val="es-ES_tradnl"/>
        </w:rPr>
        <w:t xml:space="preserve"> viajó por Alemania Oriental. Tuvo el deseo de captar con su cámara el momento histórico cuyo inminente fin preveía. Diez o doce años más adelante el fotógrafo volvió para fotografiar los mismos lugares desde el mismo ángulo. Las parejas fotográficas que de ahí surgen, documentan el cambio profundo que experimentaron aquellos lugares.</w:t>
      </w:r>
      <w:r w:rsidR="00D06A54" w:rsidRPr="00D06A54">
        <w:rPr>
          <w:rFonts w:ascii="Verdana" w:hAnsi="Verdana"/>
          <w:sz w:val="24"/>
          <w:szCs w:val="24"/>
          <w:lang w:val="es-ES_tradnl"/>
        </w:rPr>
        <w:br/>
      </w:r>
    </w:p>
    <w:p w:rsidR="00631FCF" w:rsidRDefault="00631FCF" w:rsidP="00795C11">
      <w:pPr>
        <w:pStyle w:val="Prrafodelista"/>
        <w:ind w:left="66"/>
        <w:jc w:val="both"/>
        <w:rPr>
          <w:rFonts w:ascii="Verdana" w:hAnsi="Verdana"/>
          <w:b/>
          <w:sz w:val="24"/>
          <w:szCs w:val="24"/>
          <w:lang w:val="es-ES_tradnl"/>
        </w:rPr>
      </w:pPr>
    </w:p>
    <w:p w:rsidR="00D06888" w:rsidRDefault="00D06888" w:rsidP="00795C11">
      <w:pPr>
        <w:pStyle w:val="Prrafodelista"/>
        <w:ind w:left="66"/>
        <w:jc w:val="both"/>
        <w:rPr>
          <w:rFonts w:ascii="Verdana" w:hAnsi="Verdana"/>
          <w:b/>
          <w:sz w:val="24"/>
          <w:szCs w:val="24"/>
          <w:lang w:val="es-ES_tradnl"/>
        </w:rPr>
      </w:pPr>
    </w:p>
    <w:p w:rsidR="00631FCF" w:rsidRDefault="00631FCF" w:rsidP="00414EA4">
      <w:pPr>
        <w:pStyle w:val="Ttulo3"/>
        <w:rPr>
          <w:lang w:val="es-ES_tradnl"/>
        </w:rPr>
      </w:pPr>
      <w:r>
        <w:rPr>
          <w:lang w:val="es-ES_tradnl"/>
        </w:rPr>
        <w:t>4.7.4 EstaciónArte</w:t>
      </w:r>
    </w:p>
    <w:p w:rsidR="00631FCF" w:rsidRPr="00631FCF" w:rsidRDefault="00631FCF" w:rsidP="00795C11">
      <w:pPr>
        <w:pStyle w:val="Prrafodelista"/>
        <w:ind w:left="66"/>
        <w:jc w:val="both"/>
        <w:rPr>
          <w:rFonts w:ascii="Verdana" w:hAnsi="Verdana"/>
          <w:sz w:val="24"/>
          <w:szCs w:val="24"/>
          <w:lang w:val="es-ES_tradnl"/>
        </w:rPr>
      </w:pPr>
      <w:r>
        <w:rPr>
          <w:rFonts w:ascii="Verdana" w:hAnsi="Verdana"/>
          <w:sz w:val="24"/>
          <w:szCs w:val="24"/>
          <w:lang w:val="es-ES_tradnl"/>
        </w:rPr>
        <w:t>Siempre buscando nuevos espacios para exponer, con esta exposición de fotografías sobre los graffitis que podemos encontrar en la estación de tren de nuestra ciudad, jugamos con el doble concepto de arte y</w:t>
      </w:r>
      <w:r w:rsidR="00D06A54">
        <w:rPr>
          <w:rFonts w:ascii="Verdana" w:hAnsi="Verdana"/>
          <w:sz w:val="24"/>
          <w:szCs w:val="24"/>
          <w:lang w:val="es-ES_tradnl"/>
        </w:rPr>
        <w:t xml:space="preserve"> estación, ya que este documento se podrá ver en el recientemente inaugurado parking de la plaza Mariano Granados – Espolón.</w:t>
      </w:r>
    </w:p>
    <w:p w:rsidR="00795C11" w:rsidRDefault="00795C11" w:rsidP="00795C11">
      <w:pPr>
        <w:pStyle w:val="Prrafodelista"/>
        <w:ind w:left="66"/>
        <w:jc w:val="both"/>
        <w:rPr>
          <w:rFonts w:ascii="Verdana" w:hAnsi="Verdana"/>
          <w:b/>
          <w:sz w:val="24"/>
          <w:szCs w:val="24"/>
          <w:lang w:val="es-ES_tradnl"/>
        </w:rPr>
      </w:pPr>
    </w:p>
    <w:p w:rsidR="00795C11" w:rsidRDefault="00795C11" w:rsidP="00795C11">
      <w:pPr>
        <w:pStyle w:val="Prrafodelista"/>
        <w:ind w:left="66"/>
        <w:jc w:val="both"/>
        <w:rPr>
          <w:rFonts w:ascii="Verdana" w:hAnsi="Verdana"/>
          <w:b/>
          <w:sz w:val="24"/>
          <w:szCs w:val="24"/>
          <w:lang w:val="es-ES_tradnl"/>
        </w:rPr>
      </w:pPr>
    </w:p>
    <w:p w:rsidR="00C57BA8" w:rsidRPr="00795C11" w:rsidRDefault="00795C11" w:rsidP="00414EA4">
      <w:pPr>
        <w:pStyle w:val="Ttulo2"/>
        <w:rPr>
          <w:lang w:val="es-ES_tradnl"/>
        </w:rPr>
      </w:pPr>
      <w:r>
        <w:rPr>
          <w:lang w:val="es-ES_tradnl"/>
        </w:rPr>
        <w:t xml:space="preserve">4.8 </w:t>
      </w:r>
      <w:r w:rsidR="00414EA4">
        <w:rPr>
          <w:lang w:val="es-ES_tradnl"/>
        </w:rPr>
        <w:t>Cine Chaplin</w:t>
      </w:r>
    </w:p>
    <w:p w:rsidR="00C57BA8" w:rsidRPr="003B1E07" w:rsidRDefault="00C57BA8" w:rsidP="003B1E07">
      <w:pPr>
        <w:jc w:val="both"/>
        <w:rPr>
          <w:rFonts w:ascii="Verdana" w:hAnsi="Verdana"/>
          <w:sz w:val="24"/>
          <w:szCs w:val="24"/>
        </w:rPr>
      </w:pPr>
      <w:r w:rsidRPr="003B1E07">
        <w:rPr>
          <w:rFonts w:ascii="Verdana" w:hAnsi="Verdana"/>
          <w:sz w:val="24"/>
          <w:szCs w:val="24"/>
        </w:rPr>
        <w:t xml:space="preserve">Tras el éxito del año pasado, volvemos a situar una casa de madera prefabricada en el centro histórico de Soria, en este caso en la recientemente remodelada plaza Mariano Granados. </w:t>
      </w:r>
      <w:r w:rsidR="00414EA4">
        <w:rPr>
          <w:rFonts w:ascii="Verdana" w:hAnsi="Verdana"/>
          <w:sz w:val="24"/>
          <w:szCs w:val="24"/>
        </w:rPr>
        <w:t>Este cine llevará por nombre “Chaplin” en honor al centenario que este año se cumple desde la aparición de su personaje Charlot en la gran pantalla.</w:t>
      </w:r>
    </w:p>
    <w:p w:rsidR="00C57BA8" w:rsidRPr="003B1E07" w:rsidRDefault="00414EA4" w:rsidP="003B1E07">
      <w:pPr>
        <w:jc w:val="both"/>
        <w:rPr>
          <w:rFonts w:ascii="Verdana" w:hAnsi="Verdana"/>
          <w:sz w:val="24"/>
          <w:szCs w:val="24"/>
        </w:rPr>
      </w:pPr>
      <w:r>
        <w:rPr>
          <w:rFonts w:ascii="Verdana" w:hAnsi="Verdana"/>
          <w:sz w:val="24"/>
          <w:szCs w:val="24"/>
        </w:rPr>
        <w:t>En las distintas estancias de esta casa</w:t>
      </w:r>
      <w:r w:rsidR="00C57BA8" w:rsidRPr="003B1E07">
        <w:rPr>
          <w:rFonts w:ascii="Verdana" w:hAnsi="Verdana"/>
          <w:sz w:val="24"/>
          <w:szCs w:val="24"/>
        </w:rPr>
        <w:t xml:space="preserve"> se va a llevar a cabo una programación extra, que invitará al viandante a adentrarse en el mundo del cine en corto y obtener de primera mano información sobre el certamen.</w:t>
      </w:r>
    </w:p>
    <w:p w:rsidR="00C57BA8" w:rsidRDefault="00C57BA8" w:rsidP="003B1E07">
      <w:pPr>
        <w:jc w:val="both"/>
        <w:rPr>
          <w:rFonts w:ascii="Verdana" w:hAnsi="Verdana"/>
          <w:sz w:val="24"/>
          <w:szCs w:val="24"/>
        </w:rPr>
      </w:pPr>
      <w:r w:rsidRPr="003B1E07">
        <w:rPr>
          <w:rFonts w:ascii="Verdana" w:hAnsi="Verdana"/>
          <w:sz w:val="24"/>
          <w:szCs w:val="24"/>
        </w:rPr>
        <w:t>Entre otras, se proyectarán los cortos</w:t>
      </w:r>
      <w:r w:rsidR="00414EA4">
        <w:rPr>
          <w:rFonts w:ascii="Verdana" w:hAnsi="Verdana"/>
          <w:sz w:val="24"/>
          <w:szCs w:val="24"/>
        </w:rPr>
        <w:t xml:space="preserve"> y películas de Chaplin, los cortos</w:t>
      </w:r>
      <w:r w:rsidRPr="003B1E07">
        <w:rPr>
          <w:rFonts w:ascii="Verdana" w:hAnsi="Verdana"/>
          <w:sz w:val="24"/>
          <w:szCs w:val="24"/>
        </w:rPr>
        <w:t xml:space="preserve"> presentados a Soria Imagina,  los seleccionados en el proyecto Quercus o la selección enviada por Notodofilmfest. </w:t>
      </w:r>
    </w:p>
    <w:p w:rsidR="00C57BA8" w:rsidRPr="003B1E07" w:rsidRDefault="00C57BA8" w:rsidP="003B1E07">
      <w:pPr>
        <w:jc w:val="both"/>
        <w:rPr>
          <w:rFonts w:ascii="Verdana" w:hAnsi="Verdana"/>
          <w:sz w:val="24"/>
          <w:szCs w:val="24"/>
        </w:rPr>
      </w:pPr>
      <w:r w:rsidRPr="003B1E07">
        <w:rPr>
          <w:rFonts w:ascii="Verdana" w:hAnsi="Verdana"/>
          <w:sz w:val="24"/>
          <w:szCs w:val="24"/>
        </w:rPr>
        <w:t>Esta instalación se colocará gracias a la colaboración de Jiménez Cortabitarte.</w:t>
      </w:r>
    </w:p>
    <w:p w:rsidR="00C57BA8" w:rsidRDefault="005C40CE" w:rsidP="003B1E07">
      <w:pPr>
        <w:pStyle w:val="Prrafodelista"/>
        <w:ind w:left="1080"/>
        <w:jc w:val="both"/>
        <w:rPr>
          <w:rFonts w:ascii="Verdana" w:hAnsi="Verdana"/>
          <w:sz w:val="24"/>
          <w:szCs w:val="24"/>
        </w:rPr>
      </w:pPr>
      <w:r>
        <w:rPr>
          <w:noProof/>
          <w:lang w:eastAsia="es-ES"/>
        </w:rPr>
        <w:drawing>
          <wp:anchor distT="0" distB="0" distL="114300" distR="114300" simplePos="0" relativeHeight="251667456" behindDoc="0" locked="0" layoutInCell="1" allowOverlap="1">
            <wp:simplePos x="0" y="0"/>
            <wp:positionH relativeFrom="column">
              <wp:posOffset>986790</wp:posOffset>
            </wp:positionH>
            <wp:positionV relativeFrom="paragraph">
              <wp:posOffset>35560</wp:posOffset>
            </wp:positionV>
            <wp:extent cx="4391025" cy="2934970"/>
            <wp:effectExtent l="19050" t="0" r="9525" b="0"/>
            <wp:wrapSquare wrapText="bothSides"/>
            <wp:docPr id="29" name="Imagen 1" descr="2013_11_16_Cine_en_Casa_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13_11_16_Cine_en_Casa_378.JPG"/>
                    <pic:cNvPicPr>
                      <a:picLocks noChangeAspect="1" noChangeArrowheads="1"/>
                    </pic:cNvPicPr>
                  </pic:nvPicPr>
                  <pic:blipFill>
                    <a:blip r:embed="rId42" cstate="print"/>
                    <a:srcRect/>
                    <a:stretch>
                      <a:fillRect/>
                    </a:stretch>
                  </pic:blipFill>
                  <pic:spPr bwMode="auto">
                    <a:xfrm>
                      <a:off x="0" y="0"/>
                      <a:ext cx="4391025" cy="2934970"/>
                    </a:xfrm>
                    <a:prstGeom prst="rect">
                      <a:avLst/>
                    </a:prstGeom>
                    <a:noFill/>
                    <a:ln w="9525">
                      <a:noFill/>
                      <a:miter lim="800000"/>
                      <a:headEnd/>
                      <a:tailEnd/>
                    </a:ln>
                  </pic:spPr>
                </pic:pic>
              </a:graphicData>
            </a:graphic>
          </wp:anchor>
        </w:drawing>
      </w:r>
    </w:p>
    <w:p w:rsidR="00D06888" w:rsidRDefault="00D06888" w:rsidP="003B1E07">
      <w:pPr>
        <w:pStyle w:val="Prrafodelista"/>
        <w:ind w:left="1080"/>
        <w:jc w:val="both"/>
        <w:rPr>
          <w:rFonts w:ascii="Verdana" w:hAnsi="Verdana"/>
          <w:sz w:val="24"/>
          <w:szCs w:val="24"/>
        </w:rPr>
      </w:pPr>
    </w:p>
    <w:p w:rsidR="00D06888" w:rsidRPr="003B1E07" w:rsidRDefault="00D06888" w:rsidP="003B1E07">
      <w:pPr>
        <w:pStyle w:val="Prrafodelista"/>
        <w:ind w:left="1080"/>
        <w:jc w:val="both"/>
        <w:rPr>
          <w:rFonts w:ascii="Verdana" w:hAnsi="Verdana"/>
          <w:sz w:val="24"/>
          <w:szCs w:val="24"/>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2A6E65" w:rsidRDefault="002A6E65" w:rsidP="00795C11">
      <w:pPr>
        <w:pStyle w:val="Prrafodelista"/>
        <w:ind w:left="66"/>
        <w:jc w:val="both"/>
        <w:rPr>
          <w:rFonts w:ascii="Verdana" w:hAnsi="Verdana"/>
          <w:b/>
          <w:sz w:val="24"/>
          <w:szCs w:val="24"/>
          <w:lang w:val="es-ES_tradnl"/>
        </w:rPr>
      </w:pPr>
    </w:p>
    <w:p w:rsidR="00414EA4" w:rsidRDefault="00414EA4" w:rsidP="00414EA4">
      <w:pPr>
        <w:pStyle w:val="Ttulo2"/>
        <w:rPr>
          <w:lang w:val="es-ES_tradnl"/>
        </w:rPr>
      </w:pPr>
      <w:r>
        <w:rPr>
          <w:lang w:val="es-ES_tradnl"/>
        </w:rPr>
        <w:t xml:space="preserve">4.10 </w:t>
      </w:r>
      <w:r w:rsidR="006A5AD8">
        <w:rPr>
          <w:lang w:val="es-ES_tradnl"/>
        </w:rPr>
        <w:t xml:space="preserve">Saliendo </w:t>
      </w:r>
    </w:p>
    <w:p w:rsidR="00414EA4" w:rsidRDefault="00414EA4" w:rsidP="00414EA4">
      <w:pPr>
        <w:rPr>
          <w:lang w:val="es-ES_tradnl"/>
        </w:rPr>
      </w:pPr>
    </w:p>
    <w:p w:rsidR="00F50CAA" w:rsidRPr="00DB56E8" w:rsidRDefault="00F50CAA" w:rsidP="00F50CAA">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Cine Chaplin (caseta plaza Mariano Granados)</w:t>
      </w:r>
    </w:p>
    <w:p w:rsidR="00F50CAA" w:rsidRPr="00A96A0C" w:rsidRDefault="00F50CAA" w:rsidP="00F50CAA">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Del miércoles.</w:t>
      </w:r>
    </w:p>
    <w:p w:rsidR="00F50CAA" w:rsidRDefault="00F50CAA" w:rsidP="00F50CAA">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de 19 a 00 horas.</w:t>
      </w:r>
    </w:p>
    <w:p w:rsidR="00F50CAA" w:rsidRDefault="00F50CAA" w:rsidP="00F50CAA">
      <w:pPr>
        <w:rPr>
          <w:rFonts w:ascii="Verdana" w:hAnsi="Verdana"/>
          <w:sz w:val="24"/>
          <w:szCs w:val="24"/>
        </w:rPr>
      </w:pPr>
      <w:r>
        <w:rPr>
          <w:rFonts w:ascii="Verdana" w:hAnsi="Verdana"/>
          <w:sz w:val="24"/>
          <w:szCs w:val="24"/>
        </w:rPr>
        <w:t xml:space="preserve">Los actores y actrices salen de la gran pantalla para convertirse en personajes de carne y hueso que interpretarán escenas de </w:t>
      </w:r>
    </w:p>
    <w:p w:rsidR="00F97612" w:rsidRDefault="00F50CAA" w:rsidP="00414EA4">
      <w:pPr>
        <w:rPr>
          <w:lang w:val="es-ES_tradnl"/>
        </w:rPr>
      </w:pPr>
      <w:r>
        <w:rPr>
          <w:rFonts w:ascii="Verdana" w:hAnsi="Verdana"/>
          <w:sz w:val="24"/>
          <w:szCs w:val="24"/>
        </w:rPr>
        <w:t>La obra “El club de los 27”, de Pepe Bosch y diversas escenas de “</w:t>
      </w:r>
      <w:r w:rsidRPr="00F50CAA">
        <w:rPr>
          <w:rFonts w:ascii="Verdana" w:hAnsi="Verdana"/>
          <w:sz w:val="24"/>
          <w:szCs w:val="24"/>
        </w:rPr>
        <w:t>El apartamento"</w:t>
      </w:r>
      <w:r>
        <w:rPr>
          <w:rFonts w:ascii="Verdana" w:hAnsi="Verdana"/>
          <w:sz w:val="24"/>
          <w:szCs w:val="24"/>
        </w:rPr>
        <w:t xml:space="preserve"> e</w:t>
      </w:r>
      <w:r w:rsidRPr="00F50CAA">
        <w:rPr>
          <w:rFonts w:ascii="Verdana" w:hAnsi="Verdana"/>
          <w:sz w:val="24"/>
          <w:szCs w:val="24"/>
        </w:rPr>
        <w:t xml:space="preserve"> "Irma la Dulce"</w:t>
      </w:r>
      <w:r>
        <w:rPr>
          <w:rFonts w:ascii="Verdana" w:hAnsi="Verdana"/>
          <w:sz w:val="24"/>
          <w:szCs w:val="24"/>
        </w:rPr>
        <w:t>, de</w:t>
      </w:r>
      <w:r w:rsidRPr="00F50CAA">
        <w:rPr>
          <w:rFonts w:ascii="Verdana" w:hAnsi="Verdana"/>
          <w:sz w:val="24"/>
          <w:szCs w:val="24"/>
        </w:rPr>
        <w:t xml:space="preserve"> Billy Wilder y "Un tranvía llamado Deseo"</w:t>
      </w:r>
      <w:r>
        <w:rPr>
          <w:rFonts w:ascii="Verdana" w:hAnsi="Verdana"/>
          <w:sz w:val="24"/>
          <w:szCs w:val="24"/>
        </w:rPr>
        <w:t>, de</w:t>
      </w:r>
      <w:r w:rsidRPr="00F50CAA">
        <w:rPr>
          <w:rFonts w:ascii="Verdana" w:hAnsi="Verdana"/>
          <w:sz w:val="24"/>
          <w:szCs w:val="24"/>
        </w:rPr>
        <w:t xml:space="preserve"> Elia Kazan</w:t>
      </w:r>
      <w:r>
        <w:rPr>
          <w:rFonts w:ascii="Verdana" w:hAnsi="Verdana"/>
          <w:sz w:val="24"/>
          <w:szCs w:val="24"/>
        </w:rPr>
        <w:t>serán interpretadas para deleite del público, que además podrá entrar con sus propia consumiciones y disfrutar de la obra como si estuviera en su propia casa en un pase prácticamente privado, debido a lo reducido del aforo. Todo ello será posible gracias a los grupos de teatro de La Bohéme y la Cacharrería.</w:t>
      </w:r>
    </w:p>
    <w:p w:rsidR="00F97612" w:rsidRDefault="00F97612" w:rsidP="00414EA4">
      <w:pPr>
        <w:rPr>
          <w:lang w:val="es-ES_tradnl"/>
        </w:rPr>
      </w:pPr>
    </w:p>
    <w:p w:rsidR="00F97612" w:rsidRPr="00414EA4" w:rsidRDefault="00F97612" w:rsidP="00414EA4">
      <w:pPr>
        <w:rPr>
          <w:lang w:val="es-ES_tradnl"/>
        </w:rPr>
      </w:pPr>
    </w:p>
    <w:p w:rsidR="00AD5BBD" w:rsidRPr="00795C11" w:rsidRDefault="00414EA4" w:rsidP="00414EA4">
      <w:pPr>
        <w:pStyle w:val="Ttulo2"/>
        <w:rPr>
          <w:lang w:val="es-ES_tradnl"/>
        </w:rPr>
      </w:pPr>
      <w:r>
        <w:rPr>
          <w:lang w:val="es-ES_tradnl"/>
        </w:rPr>
        <w:t>4.11</w:t>
      </w:r>
      <w:r w:rsidR="00795C11">
        <w:rPr>
          <w:lang w:val="es-ES_tradnl"/>
        </w:rPr>
        <w:t xml:space="preserve"> </w:t>
      </w:r>
      <w:r w:rsidR="00AD5BBD" w:rsidRPr="00795C11">
        <w:rPr>
          <w:lang w:val="es-ES_tradnl"/>
        </w:rPr>
        <w:t>Proyecciones a concurso</w:t>
      </w:r>
    </w:p>
    <w:p w:rsidR="0002244B" w:rsidRDefault="0002244B" w:rsidP="003B1E07">
      <w:pPr>
        <w:pStyle w:val="Prrafodelista"/>
        <w:jc w:val="both"/>
        <w:rPr>
          <w:rFonts w:ascii="Verdana" w:hAnsi="Verdana"/>
          <w:sz w:val="24"/>
          <w:szCs w:val="24"/>
          <w:lang w:val="es-ES_tradnl"/>
        </w:rPr>
      </w:pPr>
    </w:p>
    <w:p w:rsidR="00860EBF" w:rsidRPr="00DB56E8" w:rsidRDefault="00860EBF" w:rsidP="00860EBF">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Teatro-Palacio de la Audiencia</w:t>
      </w:r>
    </w:p>
    <w:p w:rsidR="00860EBF" w:rsidRPr="00A96A0C" w:rsidRDefault="00860EBF" w:rsidP="00860EBF">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Del domingo, 23 de noviembre al viernes, 28 de noviembre.</w:t>
      </w:r>
    </w:p>
    <w:p w:rsidR="00860EBF" w:rsidRDefault="00860EBF" w:rsidP="00860EBF">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20 h. (1ª sesión) y 21.30 h (2ª sesión).</w:t>
      </w:r>
    </w:p>
    <w:p w:rsidR="00860EBF" w:rsidRDefault="00860EBF" w:rsidP="00860EBF">
      <w:pPr>
        <w:jc w:val="both"/>
        <w:rPr>
          <w:rFonts w:ascii="Verdana" w:hAnsi="Verdana"/>
          <w:sz w:val="24"/>
          <w:szCs w:val="24"/>
        </w:rPr>
      </w:pPr>
      <w:r w:rsidRPr="000740A2">
        <w:rPr>
          <w:rFonts w:ascii="Verdana" w:hAnsi="Verdana"/>
          <w:sz w:val="24"/>
          <w:szCs w:val="24"/>
        </w:rPr>
        <w:t>Las proyecciones a concurso se proyectarán</w:t>
      </w:r>
      <w:r>
        <w:rPr>
          <w:rFonts w:ascii="Verdana" w:hAnsi="Verdana"/>
          <w:sz w:val="24"/>
          <w:szCs w:val="24"/>
        </w:rPr>
        <w:t xml:space="preserve"> diariamente del 23</w:t>
      </w:r>
      <w:r w:rsidRPr="000740A2">
        <w:rPr>
          <w:rFonts w:ascii="Verdana" w:hAnsi="Verdana"/>
          <w:sz w:val="24"/>
          <w:szCs w:val="24"/>
        </w:rPr>
        <w:t xml:space="preserve"> al 2</w:t>
      </w:r>
      <w:r>
        <w:rPr>
          <w:rFonts w:ascii="Verdana" w:hAnsi="Verdana"/>
          <w:sz w:val="24"/>
          <w:szCs w:val="24"/>
        </w:rPr>
        <w:t>8</w:t>
      </w:r>
      <w:r w:rsidRPr="000740A2">
        <w:rPr>
          <w:rFonts w:ascii="Verdana" w:hAnsi="Verdana"/>
          <w:sz w:val="24"/>
          <w:szCs w:val="24"/>
        </w:rPr>
        <w:t xml:space="preserve"> de noviembre a partir de las 20 h en dos sesiones, separadas por un pequeño descanso.</w:t>
      </w:r>
      <w:r>
        <w:rPr>
          <w:rFonts w:ascii="Verdana" w:hAnsi="Verdana"/>
          <w:sz w:val="24"/>
          <w:szCs w:val="24"/>
        </w:rPr>
        <w:t xml:space="preserve"> </w:t>
      </w:r>
    </w:p>
    <w:p w:rsidR="00860EBF" w:rsidRDefault="002C03FF" w:rsidP="00860EBF">
      <w:pPr>
        <w:jc w:val="both"/>
        <w:rPr>
          <w:rFonts w:ascii="Verdana" w:hAnsi="Verdana"/>
          <w:sz w:val="24"/>
          <w:szCs w:val="24"/>
        </w:rPr>
      </w:pPr>
      <w:r>
        <w:rPr>
          <w:rFonts w:ascii="Verdana" w:hAnsi="Verdana"/>
          <w:sz w:val="24"/>
          <w:szCs w:val="24"/>
        </w:rPr>
        <w:t>Son un total de 61 cortos, procedentes de 20 países, cuyos nombres se darán a conocer</w:t>
      </w:r>
      <w:r w:rsidR="007A4322">
        <w:rPr>
          <w:rFonts w:ascii="Verdana" w:hAnsi="Verdana"/>
          <w:sz w:val="24"/>
          <w:szCs w:val="24"/>
        </w:rPr>
        <w:t xml:space="preserve"> mañana, martes, 28 de noviembre.</w:t>
      </w:r>
    </w:p>
    <w:p w:rsidR="00860EBF" w:rsidRDefault="00860EBF" w:rsidP="003B1E07">
      <w:pPr>
        <w:pStyle w:val="Prrafodelista"/>
        <w:jc w:val="both"/>
        <w:rPr>
          <w:rFonts w:ascii="Verdana" w:hAnsi="Verdana"/>
          <w:sz w:val="24"/>
          <w:szCs w:val="24"/>
        </w:rPr>
        <w:sectPr w:rsidR="00860EBF" w:rsidSect="00987F69">
          <w:type w:val="continuous"/>
          <w:pgSz w:w="11906" w:h="16838"/>
          <w:pgMar w:top="1417" w:right="1701" w:bottom="1417" w:left="1701" w:header="708" w:footer="708" w:gutter="0"/>
          <w:cols w:space="708"/>
          <w:docGrid w:linePitch="360"/>
        </w:sectPr>
      </w:pPr>
    </w:p>
    <w:p w:rsidR="00860EBF" w:rsidRDefault="00860EBF" w:rsidP="003B1E07">
      <w:pPr>
        <w:pStyle w:val="Prrafodelista"/>
        <w:jc w:val="both"/>
        <w:rPr>
          <w:rFonts w:ascii="Verdana" w:hAnsi="Verdana"/>
          <w:sz w:val="24"/>
          <w:szCs w:val="24"/>
        </w:rPr>
      </w:pPr>
    </w:p>
    <w:p w:rsidR="001643FC" w:rsidRDefault="001643FC" w:rsidP="003B1E07">
      <w:pPr>
        <w:pStyle w:val="Prrafodelista"/>
        <w:jc w:val="both"/>
        <w:rPr>
          <w:rFonts w:ascii="Verdana" w:hAnsi="Verdana"/>
          <w:sz w:val="24"/>
          <w:szCs w:val="24"/>
        </w:rPr>
      </w:pPr>
    </w:p>
    <w:p w:rsidR="0002244B" w:rsidRPr="003B1E07" w:rsidRDefault="0002244B" w:rsidP="003B1E07">
      <w:pPr>
        <w:pStyle w:val="Prrafodelista"/>
        <w:ind w:left="1080"/>
        <w:jc w:val="both"/>
        <w:rPr>
          <w:rFonts w:ascii="Verdana" w:hAnsi="Verdana"/>
          <w:sz w:val="24"/>
          <w:szCs w:val="24"/>
          <w:lang w:val="es-ES_tradnl"/>
        </w:rPr>
      </w:pPr>
    </w:p>
    <w:p w:rsidR="00AD5BBD" w:rsidRPr="001643FC" w:rsidRDefault="001643FC" w:rsidP="00414EA4">
      <w:pPr>
        <w:pStyle w:val="Ttulo2"/>
        <w:rPr>
          <w:lang w:val="es-ES_tradnl"/>
        </w:rPr>
      </w:pPr>
      <w:r>
        <w:rPr>
          <w:lang w:val="es-ES_tradnl"/>
        </w:rPr>
        <w:t>4.1</w:t>
      </w:r>
      <w:r w:rsidR="00414EA4">
        <w:rPr>
          <w:lang w:val="es-ES_tradnl"/>
        </w:rPr>
        <w:t>2</w:t>
      </w:r>
      <w:r>
        <w:rPr>
          <w:lang w:val="es-ES_tradnl"/>
        </w:rPr>
        <w:t xml:space="preserve"> </w:t>
      </w:r>
      <w:r w:rsidR="00AD5BBD" w:rsidRPr="001643FC">
        <w:rPr>
          <w:lang w:val="es-ES_tradnl"/>
        </w:rPr>
        <w:t>Proyecciones paralelas</w:t>
      </w:r>
    </w:p>
    <w:p w:rsidR="00CA7E6A" w:rsidRDefault="00CA7E6A" w:rsidP="003B1E07">
      <w:pPr>
        <w:pStyle w:val="Prrafodelista"/>
        <w:ind w:left="1080"/>
        <w:jc w:val="both"/>
        <w:rPr>
          <w:rFonts w:ascii="Verdana" w:hAnsi="Verdana"/>
          <w:sz w:val="24"/>
          <w:szCs w:val="24"/>
          <w:lang w:val="es-ES_tradnl"/>
        </w:rPr>
      </w:pPr>
    </w:p>
    <w:p w:rsidR="00CA7E6A" w:rsidRDefault="00CA7E6A" w:rsidP="00414EA4">
      <w:pPr>
        <w:pStyle w:val="Ttulo3"/>
      </w:pPr>
      <w:r>
        <w:t>4.1</w:t>
      </w:r>
      <w:r w:rsidR="00414EA4">
        <w:t>2</w:t>
      </w:r>
      <w:r w:rsidRPr="00D27C4F">
        <w:t>.a) CORTOS A LA SOMBRA</w:t>
      </w:r>
    </w:p>
    <w:p w:rsidR="00CA7E6A" w:rsidRPr="00DB56E8" w:rsidRDefault="00CA7E6A" w:rsidP="00CA7E6A">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Prisión Provincial de Soria</w:t>
      </w:r>
    </w:p>
    <w:p w:rsidR="00CA7E6A" w:rsidRPr="00A96A0C" w:rsidRDefault="00CA7E6A" w:rsidP="00CA7E6A">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Del lunes, 10 de noviembre al martes, 25 de noviembre.</w:t>
      </w:r>
    </w:p>
    <w:p w:rsidR="00CA7E6A" w:rsidRDefault="00CA7E6A" w:rsidP="00CA7E6A">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A partir de las 17.30 h</w:t>
      </w:r>
    </w:p>
    <w:p w:rsidR="00CA7E6A" w:rsidRDefault="00CA7E6A" w:rsidP="00CA7E6A">
      <w:pPr>
        <w:spacing w:after="0" w:line="240" w:lineRule="auto"/>
        <w:jc w:val="both"/>
        <w:rPr>
          <w:rFonts w:ascii="Verdana" w:hAnsi="Verdana" w:cs="Calibri"/>
          <w:color w:val="000000"/>
          <w:sz w:val="24"/>
          <w:szCs w:val="24"/>
          <w:lang w:eastAsia="es-ES"/>
        </w:rPr>
      </w:pPr>
      <w:r w:rsidRPr="00411EC3">
        <w:rPr>
          <w:rFonts w:ascii="Verdana" w:hAnsi="Verdana" w:cs="Calibri"/>
          <w:color w:val="000000"/>
          <w:sz w:val="24"/>
          <w:szCs w:val="24"/>
          <w:lang w:eastAsia="es-ES"/>
        </w:rPr>
        <w:t xml:space="preserve">Este año los </w:t>
      </w:r>
      <w:r>
        <w:rPr>
          <w:rFonts w:ascii="Verdana" w:hAnsi="Verdana" w:cs="Calibri"/>
          <w:color w:val="000000"/>
          <w:sz w:val="24"/>
          <w:szCs w:val="24"/>
          <w:lang w:eastAsia="es-ES"/>
        </w:rPr>
        <w:t xml:space="preserve">internos </w:t>
      </w:r>
      <w:r w:rsidRPr="00411EC3">
        <w:rPr>
          <w:rFonts w:ascii="Verdana" w:hAnsi="Verdana" w:cs="Calibri"/>
          <w:color w:val="000000"/>
          <w:sz w:val="24"/>
          <w:szCs w:val="24"/>
          <w:lang w:eastAsia="es-ES"/>
        </w:rPr>
        <w:t>de la Prisión Provincial de Soria</w:t>
      </w:r>
      <w:r>
        <w:rPr>
          <w:rFonts w:ascii="Verdana" w:hAnsi="Verdana" w:cs="Calibri"/>
          <w:color w:val="000000"/>
          <w:sz w:val="24"/>
          <w:szCs w:val="24"/>
          <w:lang w:eastAsia="es-ES"/>
        </w:rPr>
        <w:t xml:space="preserve"> volverán a tener</w:t>
      </w:r>
      <w:r w:rsidRPr="00411EC3">
        <w:rPr>
          <w:rFonts w:ascii="Verdana" w:hAnsi="Verdana" w:cs="Calibri"/>
          <w:color w:val="000000"/>
          <w:sz w:val="24"/>
          <w:szCs w:val="24"/>
          <w:lang w:eastAsia="es-ES"/>
        </w:rPr>
        <w:t xml:space="preserve"> la oportunidad de ver la proyección de la sección oficial de</w:t>
      </w:r>
      <w:r>
        <w:rPr>
          <w:rFonts w:ascii="Verdana" w:hAnsi="Verdana" w:cs="Calibri"/>
          <w:color w:val="000000"/>
          <w:sz w:val="24"/>
          <w:szCs w:val="24"/>
          <w:lang w:eastAsia="es-ES"/>
        </w:rPr>
        <w:t xml:space="preserve"> cortos a concurso al completo y de votar el que a su juicio ha sido el mejor corto nacional y mejor corto internacional de los presentados. </w:t>
      </w:r>
    </w:p>
    <w:p w:rsidR="00CA7E6A" w:rsidRPr="00411EC3" w:rsidRDefault="00CA7E6A" w:rsidP="00CA7E6A">
      <w:pPr>
        <w:spacing w:after="0" w:line="240" w:lineRule="auto"/>
        <w:jc w:val="both"/>
        <w:rPr>
          <w:rFonts w:ascii="Verdana" w:hAnsi="Verdana" w:cs="Calibri"/>
          <w:color w:val="000000"/>
          <w:sz w:val="24"/>
          <w:szCs w:val="24"/>
          <w:lang w:eastAsia="es-ES"/>
        </w:rPr>
      </w:pPr>
    </w:p>
    <w:p w:rsidR="00CA7E6A" w:rsidRDefault="00CA7E6A" w:rsidP="00CA7E6A">
      <w:pPr>
        <w:jc w:val="both"/>
        <w:rPr>
          <w:rFonts w:ascii="Verdana" w:hAnsi="Verdana"/>
          <w:b/>
          <w:sz w:val="24"/>
          <w:szCs w:val="24"/>
        </w:rPr>
      </w:pPr>
    </w:p>
    <w:p w:rsidR="00CA7E6A" w:rsidRDefault="00414EA4" w:rsidP="00414EA4">
      <w:pPr>
        <w:pStyle w:val="Ttulo3"/>
      </w:pPr>
      <w:r>
        <w:t>4.12</w:t>
      </w:r>
      <w:r w:rsidR="00CA7E6A" w:rsidRPr="00D27C4F">
        <w:t xml:space="preserve">.b) CANTERA DE VALORES, en colaboración con </w:t>
      </w:r>
      <w:r w:rsidR="006B6DEF">
        <w:t>Barcelona Sports Film Fest</w:t>
      </w:r>
    </w:p>
    <w:p w:rsidR="00CA7E6A" w:rsidRPr="00DB56E8" w:rsidRDefault="00CA7E6A" w:rsidP="00CA7E6A">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Cine Roma (Casa Diocesana).</w:t>
      </w:r>
    </w:p>
    <w:p w:rsidR="00CA7E6A" w:rsidRPr="00A96A0C" w:rsidRDefault="005C40CE" w:rsidP="00CA7E6A">
      <w:pPr>
        <w:rPr>
          <w:rFonts w:ascii="Verdana" w:hAnsi="Verdana"/>
          <w:sz w:val="24"/>
          <w:szCs w:val="24"/>
        </w:rPr>
      </w:pPr>
      <w:r>
        <w:rPr>
          <w:noProof/>
          <w:lang w:eastAsia="es-ES"/>
        </w:rPr>
        <w:drawing>
          <wp:anchor distT="0" distB="0" distL="114300" distR="114300" simplePos="0" relativeHeight="251654144" behindDoc="0" locked="0" layoutInCell="1" allowOverlap="1">
            <wp:simplePos x="0" y="0"/>
            <wp:positionH relativeFrom="column">
              <wp:posOffset>2655570</wp:posOffset>
            </wp:positionH>
            <wp:positionV relativeFrom="paragraph">
              <wp:posOffset>5080</wp:posOffset>
            </wp:positionV>
            <wp:extent cx="2853690" cy="2959100"/>
            <wp:effectExtent l="19050" t="0" r="3810" b="0"/>
            <wp:wrapSquare wrapText="bothSides"/>
            <wp:docPr id="13" name="Imagen 13" descr="Cantera de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tera de valores"/>
                    <pic:cNvPicPr>
                      <a:picLocks noChangeAspect="1" noChangeArrowheads="1"/>
                    </pic:cNvPicPr>
                  </pic:nvPicPr>
                  <pic:blipFill>
                    <a:blip r:embed="rId43" cstate="print"/>
                    <a:srcRect b="26741"/>
                    <a:stretch>
                      <a:fillRect/>
                    </a:stretch>
                  </pic:blipFill>
                  <pic:spPr bwMode="auto">
                    <a:xfrm>
                      <a:off x="0" y="0"/>
                      <a:ext cx="2853690" cy="2959100"/>
                    </a:xfrm>
                    <a:prstGeom prst="rect">
                      <a:avLst/>
                    </a:prstGeom>
                    <a:noFill/>
                    <a:ln w="9525">
                      <a:noFill/>
                      <a:miter lim="800000"/>
                      <a:headEnd/>
                      <a:tailEnd/>
                    </a:ln>
                  </pic:spPr>
                </pic:pic>
              </a:graphicData>
            </a:graphic>
          </wp:anchor>
        </w:drawing>
      </w:r>
      <w:r w:rsidR="00CA7E6A" w:rsidRPr="00E24D20">
        <w:rPr>
          <w:rFonts w:ascii="Verdana" w:hAnsi="Verdana"/>
          <w:i/>
          <w:sz w:val="24"/>
          <w:szCs w:val="24"/>
          <w:u w:val="single"/>
        </w:rPr>
        <w:t>Fecha</w:t>
      </w:r>
      <w:r w:rsidR="00CA7E6A">
        <w:rPr>
          <w:rFonts w:ascii="Verdana" w:hAnsi="Verdana"/>
          <w:i/>
          <w:sz w:val="24"/>
          <w:szCs w:val="24"/>
        </w:rPr>
        <w:t xml:space="preserve">: </w:t>
      </w:r>
      <w:r w:rsidR="006B6DEF">
        <w:rPr>
          <w:rFonts w:ascii="Verdana" w:hAnsi="Verdana"/>
          <w:sz w:val="24"/>
          <w:szCs w:val="24"/>
        </w:rPr>
        <w:t>Jueves 27</w:t>
      </w:r>
      <w:r w:rsidR="00CA7E6A">
        <w:rPr>
          <w:rFonts w:ascii="Verdana" w:hAnsi="Verdana"/>
          <w:sz w:val="24"/>
          <w:szCs w:val="24"/>
        </w:rPr>
        <w:t xml:space="preserve"> de noviembre.</w:t>
      </w:r>
    </w:p>
    <w:p w:rsidR="00CA7E6A" w:rsidRDefault="00CA7E6A" w:rsidP="00CA7E6A">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18 h. </w:t>
      </w:r>
    </w:p>
    <w:p w:rsidR="00CA7E6A" w:rsidRDefault="00CA7E6A" w:rsidP="00CA7E6A">
      <w:pPr>
        <w:spacing w:after="0" w:line="240" w:lineRule="auto"/>
        <w:jc w:val="both"/>
        <w:rPr>
          <w:rFonts w:ascii="Bookman Old Style" w:hAnsi="Bookman Old Style"/>
          <w:b/>
        </w:rPr>
      </w:pPr>
      <w:r>
        <w:rPr>
          <w:rFonts w:ascii="Verdana" w:hAnsi="Verdana" w:cs="Calibri"/>
          <w:color w:val="000000"/>
          <w:sz w:val="24"/>
          <w:szCs w:val="24"/>
          <w:lang w:eastAsia="es-ES"/>
        </w:rPr>
        <w:t>Tras el éxito de la</w:t>
      </w:r>
      <w:r w:rsidR="006B6DEF">
        <w:rPr>
          <w:rFonts w:ascii="Verdana" w:hAnsi="Verdana" w:cs="Calibri"/>
          <w:color w:val="000000"/>
          <w:sz w:val="24"/>
          <w:szCs w:val="24"/>
          <w:lang w:eastAsia="es-ES"/>
        </w:rPr>
        <w:t>s</w:t>
      </w:r>
      <w:r>
        <w:rPr>
          <w:rFonts w:ascii="Verdana" w:hAnsi="Verdana" w:cs="Calibri"/>
          <w:color w:val="000000"/>
          <w:sz w:val="24"/>
          <w:szCs w:val="24"/>
          <w:lang w:eastAsia="es-ES"/>
        </w:rPr>
        <w:t xml:space="preserve"> anterior</w:t>
      </w:r>
      <w:r w:rsidR="006B6DEF">
        <w:rPr>
          <w:rFonts w:ascii="Verdana" w:hAnsi="Verdana" w:cs="Calibri"/>
          <w:color w:val="000000"/>
          <w:sz w:val="24"/>
          <w:szCs w:val="24"/>
          <w:lang w:eastAsia="es-ES"/>
        </w:rPr>
        <w:t>es ediciones</w:t>
      </w:r>
      <w:r>
        <w:rPr>
          <w:rFonts w:ascii="Verdana" w:hAnsi="Verdana" w:cs="Calibri"/>
          <w:color w:val="000000"/>
          <w:sz w:val="24"/>
          <w:szCs w:val="24"/>
          <w:lang w:eastAsia="es-ES"/>
        </w:rPr>
        <w:t>, volvemos con una sesión dedicada a resalzar los valores que el mundo del deporte transmite</w:t>
      </w:r>
      <w:r w:rsidRPr="00411EC3">
        <w:rPr>
          <w:rFonts w:ascii="Verdana" w:hAnsi="Verdana" w:cs="Calibri"/>
          <w:color w:val="000000"/>
          <w:sz w:val="24"/>
          <w:szCs w:val="24"/>
          <w:lang w:eastAsia="es-ES"/>
        </w:rPr>
        <w:t xml:space="preserve">. </w:t>
      </w:r>
      <w:r w:rsidR="006B6DEF">
        <w:rPr>
          <w:rFonts w:ascii="Verdana" w:hAnsi="Verdana" w:cs="Calibri"/>
          <w:color w:val="000000"/>
          <w:sz w:val="24"/>
          <w:szCs w:val="24"/>
          <w:lang w:eastAsia="es-ES"/>
        </w:rPr>
        <w:t xml:space="preserve">Este año con la colaboración del Barcelona Sports Film </w:t>
      </w:r>
      <w:r>
        <w:rPr>
          <w:rFonts w:ascii="Verdana" w:hAnsi="Verdana" w:cs="Calibri"/>
          <w:color w:val="000000"/>
          <w:sz w:val="24"/>
          <w:szCs w:val="24"/>
          <w:lang w:eastAsia="es-ES"/>
        </w:rPr>
        <w:t xml:space="preserve">hemos </w:t>
      </w:r>
      <w:r w:rsidR="006B6DEF">
        <w:rPr>
          <w:rFonts w:ascii="Verdana" w:hAnsi="Verdana" w:cs="Calibri"/>
          <w:color w:val="000000"/>
          <w:sz w:val="24"/>
          <w:szCs w:val="24"/>
          <w:lang w:eastAsia="es-ES"/>
        </w:rPr>
        <w:t xml:space="preserve">diseñado una sesión para </w:t>
      </w:r>
      <w:r>
        <w:rPr>
          <w:rFonts w:ascii="Verdana" w:hAnsi="Verdana" w:cs="Calibri"/>
          <w:color w:val="000000"/>
          <w:sz w:val="24"/>
          <w:szCs w:val="24"/>
          <w:lang w:eastAsia="es-ES"/>
        </w:rPr>
        <w:t xml:space="preserve">que los jóvenes deportistas </w:t>
      </w:r>
      <w:r w:rsidR="006B6DEF">
        <w:rPr>
          <w:rFonts w:ascii="Verdana" w:hAnsi="Verdana" w:cs="Calibri"/>
          <w:color w:val="000000"/>
          <w:sz w:val="24"/>
          <w:szCs w:val="24"/>
          <w:lang w:eastAsia="es-ES"/>
        </w:rPr>
        <w:t xml:space="preserve">se </w:t>
      </w:r>
      <w:r>
        <w:rPr>
          <w:rFonts w:ascii="Verdana" w:hAnsi="Verdana" w:cs="Calibri"/>
          <w:color w:val="000000"/>
          <w:sz w:val="24"/>
          <w:szCs w:val="24"/>
          <w:lang w:eastAsia="es-ES"/>
        </w:rPr>
        <w:t>acerquen al mundo del séptimo arte de un modo visualmente atractivo para ellos, pues se tratan temas de su interés y que además les forman en valores que serán importantes para su vida futura, más allá de lo deportivo.</w:t>
      </w:r>
    </w:p>
    <w:p w:rsidR="00CA7E6A" w:rsidRDefault="00CA7E6A" w:rsidP="00CA7E6A">
      <w:pPr>
        <w:rPr>
          <w:rFonts w:ascii="Bookman Old Style" w:hAnsi="Bookman Old Style"/>
          <w:b/>
        </w:rPr>
      </w:pPr>
    </w:p>
    <w:p w:rsidR="001643FC" w:rsidRDefault="001643FC" w:rsidP="00CA7E6A">
      <w:pPr>
        <w:rPr>
          <w:rFonts w:ascii="Bookman Old Style" w:hAnsi="Bookman Old Style"/>
          <w:b/>
        </w:rPr>
      </w:pPr>
    </w:p>
    <w:p w:rsidR="001643FC" w:rsidRDefault="001643FC" w:rsidP="00CA7E6A">
      <w:pPr>
        <w:rPr>
          <w:rFonts w:ascii="Bookman Old Style" w:hAnsi="Bookman Old Style"/>
          <w:b/>
        </w:rPr>
      </w:pPr>
    </w:p>
    <w:p w:rsidR="006B6DEF" w:rsidRDefault="006B6DEF" w:rsidP="00414EA4">
      <w:pPr>
        <w:pStyle w:val="Ttulo3"/>
      </w:pPr>
      <w:r w:rsidRPr="00D27C4F">
        <w:t>4.1</w:t>
      </w:r>
      <w:r w:rsidR="00414EA4">
        <w:t>2</w:t>
      </w:r>
      <w:r w:rsidRPr="00D27C4F">
        <w:t>.c) CORTOS EN LA UNIVERSIDAD</w:t>
      </w:r>
    </w:p>
    <w:p w:rsidR="006B6DEF" w:rsidRPr="00DB56E8" w:rsidRDefault="006B6DEF" w:rsidP="006B6DEF">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Salón de Actos Campus “Duques de Soria” de la UVA.</w:t>
      </w:r>
    </w:p>
    <w:p w:rsidR="006B6DEF" w:rsidRPr="00A96A0C" w:rsidRDefault="006B6DEF" w:rsidP="006B6DEF">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Miércoles, 19 de noviembre.</w:t>
      </w:r>
    </w:p>
    <w:p w:rsidR="006B6DEF" w:rsidRDefault="006B6DEF" w:rsidP="006B6DEF">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11.30 h. </w:t>
      </w:r>
    </w:p>
    <w:p w:rsidR="006B6DEF" w:rsidRPr="00411EC3" w:rsidRDefault="006B6DEF" w:rsidP="006B6DEF">
      <w:pPr>
        <w:spacing w:after="0" w:line="240" w:lineRule="auto"/>
        <w:jc w:val="both"/>
        <w:rPr>
          <w:rFonts w:ascii="Verdana" w:hAnsi="Verdana" w:cs="Calibri"/>
          <w:color w:val="000000"/>
          <w:sz w:val="24"/>
          <w:szCs w:val="24"/>
          <w:lang w:eastAsia="es-ES"/>
        </w:rPr>
      </w:pPr>
      <w:r>
        <w:rPr>
          <w:rFonts w:ascii="Verdana" w:hAnsi="Verdana" w:cs="Calibri"/>
          <w:color w:val="000000"/>
          <w:sz w:val="24"/>
          <w:szCs w:val="24"/>
          <w:lang w:eastAsia="es-ES"/>
        </w:rPr>
        <w:t>Repetimos la colaboración con el festival Clipmetrajes de Manos Unidas, y lo llevamos en esta ocasión a la Universidad de Valladolid, para que los alumnos reflexionen sobre los temas que afectan a nuestra sociedad de forma directa. Se proyectarán dos documentales y varios cortos participantes en el concurso nacional de Clipmetrajes.</w:t>
      </w:r>
    </w:p>
    <w:p w:rsidR="006B6DEF" w:rsidRPr="00411EC3" w:rsidRDefault="006B6DEF" w:rsidP="006B6DEF">
      <w:pPr>
        <w:jc w:val="both"/>
        <w:rPr>
          <w:rFonts w:ascii="Verdana" w:hAnsi="Verdana" w:cs="Calibri"/>
          <w:color w:val="000000"/>
          <w:sz w:val="24"/>
          <w:szCs w:val="24"/>
          <w:lang w:eastAsia="es-ES"/>
        </w:rPr>
      </w:pPr>
    </w:p>
    <w:p w:rsidR="006B6DEF" w:rsidRDefault="006B6DEF" w:rsidP="00414EA4">
      <w:pPr>
        <w:pStyle w:val="Ttulo3"/>
      </w:pPr>
      <w:r>
        <w:t>4.1</w:t>
      </w:r>
      <w:r w:rsidR="00414EA4">
        <w:t>2</w:t>
      </w:r>
      <w:r w:rsidRPr="00D27C4F">
        <w:t>.d) EN LA ESCUELA DE ARTE</w:t>
      </w:r>
    </w:p>
    <w:p w:rsidR="006B6DEF" w:rsidRPr="00DB56E8" w:rsidRDefault="006B6DEF" w:rsidP="006B6DEF">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Escuela de Arte Superior y Diseño Gráfico de Soria.</w:t>
      </w:r>
    </w:p>
    <w:p w:rsidR="006B6DEF" w:rsidRPr="00A96A0C" w:rsidRDefault="006B6DEF" w:rsidP="006B6DEF">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Miércoles, 19 de noviembre.</w:t>
      </w:r>
    </w:p>
    <w:p w:rsidR="006B6DEF" w:rsidRDefault="006B6DEF" w:rsidP="006B6DEF">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17.30 h. </w:t>
      </w:r>
    </w:p>
    <w:p w:rsidR="006B6DEF" w:rsidRPr="00A96A0C" w:rsidRDefault="006B6DEF" w:rsidP="006B6DEF">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Jueves, 20 de noviembre.</w:t>
      </w:r>
    </w:p>
    <w:p w:rsidR="006B6DEF" w:rsidRDefault="006B6DEF" w:rsidP="006B6DEF">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13.00 h. </w:t>
      </w:r>
    </w:p>
    <w:p w:rsidR="006B6DEF" w:rsidRDefault="006B6DEF" w:rsidP="006B6DEF">
      <w:pPr>
        <w:jc w:val="both"/>
        <w:rPr>
          <w:rFonts w:ascii="Verdana" w:hAnsi="Verdana" w:cs="Calibri"/>
          <w:color w:val="000000"/>
          <w:sz w:val="24"/>
          <w:szCs w:val="24"/>
          <w:lang w:eastAsia="es-ES"/>
        </w:rPr>
      </w:pPr>
      <w:r>
        <w:rPr>
          <w:rFonts w:ascii="Verdana" w:hAnsi="Verdana" w:cs="Calibri"/>
          <w:color w:val="000000"/>
          <w:sz w:val="24"/>
          <w:szCs w:val="24"/>
          <w:lang w:eastAsia="es-ES"/>
        </w:rPr>
        <w:t>Edición tras edición se va consolidando la presencia del certamen en la Escuela de Arte Superior y Diseño Gráfico de Soria. En esta ocasión tendremos dos sesiones. El miércoles, una selección de cortos de ANIMAC y el jueves, una proyección de MADATAC, el festival de videoarte de Madrid.</w:t>
      </w:r>
    </w:p>
    <w:p w:rsidR="006B6DEF" w:rsidRPr="00E63EE5" w:rsidRDefault="006B6DEF" w:rsidP="006B6DEF">
      <w:pPr>
        <w:jc w:val="both"/>
        <w:rPr>
          <w:rFonts w:ascii="Bookman Old Style" w:hAnsi="Bookman Old Style"/>
          <w:b/>
        </w:rPr>
      </w:pPr>
    </w:p>
    <w:p w:rsidR="006B6DEF" w:rsidRDefault="00414EA4" w:rsidP="00414EA4">
      <w:pPr>
        <w:pStyle w:val="Ttulo3"/>
      </w:pPr>
      <w:r>
        <w:t>4.12</w:t>
      </w:r>
      <w:r w:rsidR="006B6DEF" w:rsidRPr="00D27C4F">
        <w:t>.e) LLEVA A TUS PADRES AL CINE</w:t>
      </w:r>
    </w:p>
    <w:p w:rsidR="006B6DEF" w:rsidRPr="00DB56E8" w:rsidRDefault="006B6DEF" w:rsidP="006B6DEF">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Cines Lara (Centro Comercial Camaretas.)</w:t>
      </w:r>
    </w:p>
    <w:p w:rsidR="006B6DEF" w:rsidRPr="00A96A0C" w:rsidRDefault="006B6DEF" w:rsidP="006B6DEF">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 xml:space="preserve">Viernes, </w:t>
      </w:r>
      <w:r w:rsidR="000D59A4">
        <w:rPr>
          <w:rFonts w:ascii="Verdana" w:hAnsi="Verdana"/>
          <w:sz w:val="24"/>
          <w:szCs w:val="24"/>
        </w:rPr>
        <w:t>21 y sábado, 22</w:t>
      </w:r>
      <w:r>
        <w:rPr>
          <w:rFonts w:ascii="Verdana" w:hAnsi="Verdana"/>
          <w:sz w:val="24"/>
          <w:szCs w:val="24"/>
        </w:rPr>
        <w:t xml:space="preserve"> de noviembre.</w:t>
      </w:r>
    </w:p>
    <w:p w:rsidR="006B6DEF" w:rsidRDefault="006B6DEF" w:rsidP="006B6DEF">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18 h. </w:t>
      </w:r>
    </w:p>
    <w:p w:rsidR="000D59A4" w:rsidRDefault="000D59A4" w:rsidP="006B6DEF">
      <w:pPr>
        <w:spacing w:after="0" w:line="240" w:lineRule="auto"/>
        <w:jc w:val="both"/>
        <w:rPr>
          <w:rFonts w:ascii="Verdana" w:hAnsi="Verdana" w:cs="Calibri"/>
          <w:color w:val="000000"/>
          <w:sz w:val="24"/>
          <w:szCs w:val="24"/>
          <w:lang w:eastAsia="es-ES"/>
        </w:rPr>
      </w:pPr>
      <w:r>
        <w:rPr>
          <w:rFonts w:ascii="Verdana" w:hAnsi="Verdana" w:cs="Calibri"/>
          <w:color w:val="000000"/>
          <w:sz w:val="24"/>
          <w:szCs w:val="24"/>
          <w:lang w:eastAsia="es-ES"/>
        </w:rPr>
        <w:t>Repetimos esta ya célebre sesión y en esta ocasión con la novedad del Jurado Infantil. Los niños, previamente inscritos para formar parte de este jurado, podrán elegir cuál ha sido su corto preferido de las dos proyecciones de las que disfrutarán en los Cines Lara, del Centro Comercial Camaretas.</w:t>
      </w:r>
    </w:p>
    <w:p w:rsidR="006B6DEF" w:rsidRDefault="000D59A4" w:rsidP="006B6DEF">
      <w:pPr>
        <w:spacing w:after="0" w:line="240" w:lineRule="auto"/>
        <w:jc w:val="both"/>
        <w:rPr>
          <w:rFonts w:ascii="Verdana" w:hAnsi="Verdana" w:cs="Calibri"/>
          <w:color w:val="000000"/>
          <w:sz w:val="24"/>
          <w:szCs w:val="24"/>
          <w:lang w:eastAsia="es-ES"/>
        </w:rPr>
      </w:pPr>
      <w:r>
        <w:rPr>
          <w:rFonts w:ascii="Verdana" w:hAnsi="Verdana" w:cs="Calibri"/>
          <w:color w:val="000000"/>
          <w:sz w:val="24"/>
          <w:szCs w:val="24"/>
          <w:lang w:eastAsia="es-ES"/>
        </w:rPr>
        <w:lastRenderedPageBreak/>
        <w:t xml:space="preserve">Los cortos, de temática infantil por supuesto, </w:t>
      </w:r>
      <w:r w:rsidR="001849C9">
        <w:rPr>
          <w:rFonts w:ascii="Verdana" w:hAnsi="Verdana" w:cs="Calibri"/>
          <w:color w:val="000000"/>
          <w:sz w:val="24"/>
          <w:szCs w:val="24"/>
          <w:lang w:eastAsia="es-ES"/>
        </w:rPr>
        <w:t>son una selección de los festivales ANIMAC y Animasivo (México). Creemos que esta</w:t>
      </w:r>
      <w:r>
        <w:rPr>
          <w:rFonts w:ascii="Verdana" w:hAnsi="Verdana" w:cs="Calibri"/>
          <w:color w:val="000000"/>
          <w:sz w:val="24"/>
          <w:szCs w:val="24"/>
          <w:lang w:eastAsia="es-ES"/>
        </w:rPr>
        <w:t xml:space="preserve"> es la mejor forma </w:t>
      </w:r>
      <w:r w:rsidR="006B6DEF" w:rsidRPr="00A355C0">
        <w:rPr>
          <w:rFonts w:ascii="Verdana" w:hAnsi="Verdana" w:cs="Calibri"/>
          <w:color w:val="000000"/>
          <w:sz w:val="24"/>
          <w:szCs w:val="24"/>
          <w:lang w:eastAsia="es-ES"/>
        </w:rPr>
        <w:t>para que también</w:t>
      </w:r>
      <w:r>
        <w:rPr>
          <w:rFonts w:ascii="Verdana" w:hAnsi="Verdana" w:cs="Calibri"/>
          <w:color w:val="000000"/>
          <w:sz w:val="24"/>
          <w:szCs w:val="24"/>
          <w:lang w:eastAsia="es-ES"/>
        </w:rPr>
        <w:t xml:space="preserve"> a</w:t>
      </w:r>
      <w:r w:rsidR="006B6DEF" w:rsidRPr="00A355C0">
        <w:rPr>
          <w:rFonts w:ascii="Verdana" w:hAnsi="Verdana" w:cs="Calibri"/>
          <w:color w:val="000000"/>
          <w:sz w:val="24"/>
          <w:szCs w:val="24"/>
          <w:lang w:eastAsia="es-ES"/>
        </w:rPr>
        <w:t xml:space="preserve"> los más pequeños de la casa </w:t>
      </w:r>
      <w:r>
        <w:rPr>
          <w:rFonts w:ascii="Verdana" w:hAnsi="Verdana" w:cs="Calibri"/>
          <w:color w:val="000000"/>
          <w:sz w:val="24"/>
          <w:szCs w:val="24"/>
          <w:lang w:eastAsia="es-ES"/>
        </w:rPr>
        <w:t xml:space="preserve">les pique el gusanillo y </w:t>
      </w:r>
      <w:r w:rsidR="006B6DEF" w:rsidRPr="00A355C0">
        <w:rPr>
          <w:rFonts w:ascii="Verdana" w:hAnsi="Verdana" w:cs="Calibri"/>
          <w:color w:val="000000"/>
          <w:sz w:val="24"/>
          <w:szCs w:val="24"/>
          <w:lang w:eastAsia="es-ES"/>
        </w:rPr>
        <w:t>puedan disfrutar del "cine en corto".</w:t>
      </w:r>
    </w:p>
    <w:p w:rsidR="006B6DEF" w:rsidRPr="00A355C0" w:rsidRDefault="006B6DEF" w:rsidP="006B6DEF">
      <w:pPr>
        <w:spacing w:after="0" w:line="240" w:lineRule="auto"/>
        <w:jc w:val="both"/>
        <w:rPr>
          <w:rFonts w:ascii="Verdana" w:hAnsi="Verdana" w:cs="Calibri"/>
          <w:color w:val="000000"/>
          <w:sz w:val="24"/>
          <w:szCs w:val="24"/>
          <w:lang w:eastAsia="es-ES"/>
        </w:rPr>
      </w:pPr>
      <w:r>
        <w:rPr>
          <w:rFonts w:ascii="Verdana" w:hAnsi="Verdana" w:cs="Calibri"/>
          <w:color w:val="000000"/>
          <w:sz w:val="24"/>
          <w:szCs w:val="24"/>
          <w:lang w:eastAsia="es-ES"/>
        </w:rPr>
        <w:t>Además</w:t>
      </w:r>
      <w:r w:rsidR="001849C9">
        <w:rPr>
          <w:rFonts w:ascii="Verdana" w:hAnsi="Verdana" w:cs="Calibri"/>
          <w:color w:val="000000"/>
          <w:sz w:val="24"/>
          <w:szCs w:val="24"/>
          <w:lang w:eastAsia="es-ES"/>
        </w:rPr>
        <w:t>, como ya se hizo el año pasado,</w:t>
      </w:r>
      <w:r>
        <w:rPr>
          <w:rFonts w:ascii="Verdana" w:hAnsi="Verdana" w:cs="Calibri"/>
          <w:color w:val="000000"/>
          <w:sz w:val="24"/>
          <w:szCs w:val="24"/>
          <w:lang w:eastAsia="es-ES"/>
        </w:rPr>
        <w:t xml:space="preserve"> al término de la proyección se invitará a todos los asistentes a merendar gracias a la colaboración de Telepizza y Centro Comercial Camaretas.</w:t>
      </w:r>
    </w:p>
    <w:p w:rsidR="006B6DEF" w:rsidRDefault="006B6DEF" w:rsidP="006B6DEF">
      <w:pPr>
        <w:rPr>
          <w:rFonts w:ascii="Bookman Old Style" w:hAnsi="Bookman Old Style"/>
          <w:b/>
        </w:rPr>
      </w:pPr>
    </w:p>
    <w:p w:rsidR="00FF749C" w:rsidRPr="00E63EE5" w:rsidRDefault="00FF749C" w:rsidP="00FF749C">
      <w:pPr>
        <w:rPr>
          <w:rFonts w:ascii="Bookman Old Style" w:hAnsi="Bookman Old Style"/>
          <w:b/>
        </w:rPr>
      </w:pPr>
    </w:p>
    <w:p w:rsidR="00FF749C" w:rsidRPr="00E63EE5" w:rsidRDefault="00FF749C" w:rsidP="00414EA4">
      <w:pPr>
        <w:pStyle w:val="Ttulo3"/>
      </w:pPr>
      <w:r w:rsidRPr="00D27C4F">
        <w:t>4.1</w:t>
      </w:r>
      <w:r w:rsidR="00414EA4">
        <w:t>2</w:t>
      </w:r>
      <w:r w:rsidRPr="00D27C4F">
        <w:t>.f) SERIE Z</w:t>
      </w:r>
    </w:p>
    <w:p w:rsidR="00FF749C" w:rsidRPr="00DB56E8" w:rsidRDefault="005C40CE" w:rsidP="00FF749C">
      <w:pPr>
        <w:rPr>
          <w:rFonts w:ascii="Verdana" w:hAnsi="Verdana"/>
          <w:sz w:val="24"/>
          <w:szCs w:val="24"/>
        </w:rPr>
      </w:pPr>
      <w:r>
        <w:rPr>
          <w:noProof/>
          <w:lang w:eastAsia="es-ES"/>
        </w:rPr>
        <w:drawing>
          <wp:anchor distT="0" distB="0" distL="114300" distR="114300" simplePos="0" relativeHeight="251655168" behindDoc="0" locked="0" layoutInCell="1" allowOverlap="1">
            <wp:simplePos x="0" y="0"/>
            <wp:positionH relativeFrom="column">
              <wp:posOffset>3776980</wp:posOffset>
            </wp:positionH>
            <wp:positionV relativeFrom="paragraph">
              <wp:posOffset>50800</wp:posOffset>
            </wp:positionV>
            <wp:extent cx="1478915" cy="1716405"/>
            <wp:effectExtent l="19050" t="0" r="6985" b="0"/>
            <wp:wrapSquare wrapText="bothSides"/>
            <wp:docPr id="14" name="Imagen 14" descr="CARTEL SERI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EL SERIE Z"/>
                    <pic:cNvPicPr>
                      <a:picLocks noChangeAspect="1" noChangeArrowheads="1"/>
                    </pic:cNvPicPr>
                  </pic:nvPicPr>
                  <pic:blipFill>
                    <a:blip r:embed="rId44" cstate="print"/>
                    <a:srcRect b="17767"/>
                    <a:stretch>
                      <a:fillRect/>
                    </a:stretch>
                  </pic:blipFill>
                  <pic:spPr bwMode="auto">
                    <a:xfrm>
                      <a:off x="0" y="0"/>
                      <a:ext cx="1478915" cy="1716405"/>
                    </a:xfrm>
                    <a:prstGeom prst="rect">
                      <a:avLst/>
                    </a:prstGeom>
                    <a:noFill/>
                    <a:ln w="9525">
                      <a:noFill/>
                      <a:miter lim="800000"/>
                      <a:headEnd/>
                      <a:tailEnd/>
                    </a:ln>
                  </pic:spPr>
                </pic:pic>
              </a:graphicData>
            </a:graphic>
          </wp:anchor>
        </w:drawing>
      </w:r>
      <w:r w:rsidR="00FF749C" w:rsidRPr="00E24D20">
        <w:rPr>
          <w:rFonts w:ascii="Verdana" w:hAnsi="Verdana"/>
          <w:i/>
          <w:sz w:val="24"/>
          <w:szCs w:val="24"/>
          <w:u w:val="single"/>
        </w:rPr>
        <w:t>Lugar:</w:t>
      </w:r>
      <w:r w:rsidR="00FF749C">
        <w:rPr>
          <w:rFonts w:ascii="Verdana" w:hAnsi="Verdana"/>
          <w:sz w:val="24"/>
          <w:szCs w:val="24"/>
        </w:rPr>
        <w:t xml:space="preserve"> Valhalla Rock.</w:t>
      </w:r>
    </w:p>
    <w:p w:rsidR="00FF749C" w:rsidRPr="00A96A0C" w:rsidRDefault="00FF749C" w:rsidP="00FF749C">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sidR="00F2341E">
        <w:rPr>
          <w:rFonts w:ascii="Verdana" w:hAnsi="Verdana"/>
          <w:sz w:val="24"/>
          <w:szCs w:val="24"/>
        </w:rPr>
        <w:t>Martes, 25</w:t>
      </w:r>
      <w:r>
        <w:rPr>
          <w:rFonts w:ascii="Verdana" w:hAnsi="Verdana"/>
          <w:sz w:val="24"/>
          <w:szCs w:val="24"/>
        </w:rPr>
        <w:t xml:space="preserve"> de noviembre.</w:t>
      </w:r>
    </w:p>
    <w:p w:rsidR="00FF749C" w:rsidRDefault="00FF749C" w:rsidP="00FF749C">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23.30 h. </w:t>
      </w:r>
    </w:p>
    <w:p w:rsidR="00FF749C" w:rsidRPr="00A355C0" w:rsidRDefault="00F2341E" w:rsidP="00FF749C">
      <w:pPr>
        <w:spacing w:after="0" w:line="240" w:lineRule="auto"/>
        <w:rPr>
          <w:rFonts w:ascii="Verdana" w:hAnsi="Verdana" w:cs="Calibri"/>
          <w:color w:val="000000"/>
          <w:sz w:val="24"/>
          <w:szCs w:val="24"/>
          <w:lang w:eastAsia="es-ES"/>
        </w:rPr>
      </w:pPr>
      <w:r>
        <w:rPr>
          <w:rFonts w:ascii="Verdana" w:hAnsi="Verdana" w:cs="Calibri"/>
          <w:color w:val="000000"/>
          <w:sz w:val="24"/>
          <w:szCs w:val="24"/>
          <w:lang w:eastAsia="es-ES"/>
        </w:rPr>
        <w:t>No puede faltar ya est</w:t>
      </w:r>
      <w:r w:rsidR="00FF749C">
        <w:rPr>
          <w:rFonts w:ascii="Verdana" w:hAnsi="Verdana" w:cs="Calibri"/>
          <w:color w:val="000000"/>
          <w:sz w:val="24"/>
          <w:szCs w:val="24"/>
          <w:lang w:eastAsia="es-ES"/>
        </w:rPr>
        <w:t>ta p</w:t>
      </w:r>
      <w:r w:rsidR="00FF749C" w:rsidRPr="00A355C0">
        <w:rPr>
          <w:rFonts w:ascii="Verdana" w:hAnsi="Verdana" w:cs="Calibri"/>
          <w:color w:val="000000"/>
          <w:sz w:val="24"/>
          <w:szCs w:val="24"/>
          <w:lang w:eastAsia="es-ES"/>
        </w:rPr>
        <w:t>royección de cortos "frikis" o también llamados "de cara B". Cortos divertidos</w:t>
      </w:r>
      <w:r>
        <w:rPr>
          <w:rFonts w:ascii="Verdana" w:hAnsi="Verdana" w:cs="Calibri"/>
          <w:color w:val="000000"/>
          <w:sz w:val="24"/>
          <w:szCs w:val="24"/>
          <w:lang w:eastAsia="es-ES"/>
        </w:rPr>
        <w:t xml:space="preserve"> para pasar una noche diferente en pleno centro histórico de la ciudad.</w:t>
      </w:r>
    </w:p>
    <w:p w:rsidR="00FF749C" w:rsidRDefault="00FF749C" w:rsidP="00FF749C">
      <w:pPr>
        <w:rPr>
          <w:rFonts w:ascii="Verdana" w:hAnsi="Verdana" w:cs="Calibri"/>
          <w:color w:val="000000"/>
          <w:sz w:val="24"/>
          <w:szCs w:val="24"/>
          <w:lang w:eastAsia="es-ES"/>
        </w:rPr>
      </w:pPr>
    </w:p>
    <w:p w:rsidR="00FF749C" w:rsidRDefault="00FF749C" w:rsidP="00FF749C">
      <w:pPr>
        <w:rPr>
          <w:rFonts w:ascii="Verdana" w:hAnsi="Verdana" w:cs="Calibri"/>
          <w:color w:val="000000"/>
          <w:sz w:val="24"/>
          <w:szCs w:val="24"/>
          <w:lang w:eastAsia="es-ES"/>
        </w:rPr>
      </w:pPr>
    </w:p>
    <w:p w:rsidR="00FF749C" w:rsidRPr="00FF6685" w:rsidRDefault="00F2341E" w:rsidP="00414EA4">
      <w:pPr>
        <w:pStyle w:val="Ttulo3"/>
      </w:pPr>
      <w:r>
        <w:t>4.1</w:t>
      </w:r>
      <w:r w:rsidR="00414EA4">
        <w:t>2</w:t>
      </w:r>
      <w:r w:rsidR="00FF749C" w:rsidRPr="00D27C4F">
        <w:t>.g) LAS AMAS DE CASA CORTAN EL BACALAO</w:t>
      </w:r>
    </w:p>
    <w:p w:rsidR="00FF749C" w:rsidRPr="00DB56E8" w:rsidRDefault="00FF749C" w:rsidP="00FF749C">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w:t>
      </w:r>
      <w:r w:rsidR="00F2341E">
        <w:rPr>
          <w:rFonts w:ascii="Verdana" w:hAnsi="Verdana"/>
          <w:sz w:val="24"/>
          <w:szCs w:val="24"/>
        </w:rPr>
        <w:t>Salón de actos Consejería Cultura de la Junta de Castilla y León</w:t>
      </w:r>
    </w:p>
    <w:p w:rsidR="00FF749C" w:rsidRPr="00A96A0C" w:rsidRDefault="00FF749C" w:rsidP="00FF749C">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Martes, 1</w:t>
      </w:r>
      <w:r w:rsidR="00F2341E">
        <w:rPr>
          <w:rFonts w:ascii="Verdana" w:hAnsi="Verdana"/>
          <w:sz w:val="24"/>
          <w:szCs w:val="24"/>
        </w:rPr>
        <w:t>8</w:t>
      </w:r>
      <w:r>
        <w:rPr>
          <w:rFonts w:ascii="Verdana" w:hAnsi="Verdana"/>
          <w:sz w:val="24"/>
          <w:szCs w:val="24"/>
        </w:rPr>
        <w:t xml:space="preserve"> de noviembre.</w:t>
      </w:r>
    </w:p>
    <w:p w:rsidR="00FF749C" w:rsidRDefault="00FF749C" w:rsidP="00FF749C">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17.00 h. </w:t>
      </w:r>
    </w:p>
    <w:p w:rsidR="00FF749C" w:rsidRDefault="00FF749C" w:rsidP="00FF749C">
      <w:pPr>
        <w:rPr>
          <w:rFonts w:ascii="Bookman Old Style" w:hAnsi="Bookman Old Style"/>
          <w:b/>
        </w:rPr>
      </w:pPr>
      <w:r w:rsidRPr="00AA71A0">
        <w:rPr>
          <w:rFonts w:ascii="Verdana" w:hAnsi="Verdana"/>
          <w:i/>
          <w:sz w:val="24"/>
          <w:szCs w:val="24"/>
          <w:u w:val="single"/>
        </w:rPr>
        <w:t>Entrada:</w:t>
      </w:r>
      <w:r>
        <w:rPr>
          <w:rFonts w:ascii="Bookman Old Style" w:hAnsi="Bookman Old Style"/>
          <w:b/>
        </w:rPr>
        <w:t xml:space="preserve"> </w:t>
      </w:r>
      <w:r w:rsidRPr="00AA71A0">
        <w:rPr>
          <w:rFonts w:ascii="Verdana" w:hAnsi="Verdana"/>
          <w:sz w:val="24"/>
          <w:szCs w:val="24"/>
        </w:rPr>
        <w:t>1 €</w:t>
      </w:r>
    </w:p>
    <w:p w:rsidR="00FF749C" w:rsidRDefault="00F2341E" w:rsidP="00FF749C">
      <w:pPr>
        <w:jc w:val="both"/>
        <w:rPr>
          <w:rFonts w:ascii="Verdana" w:hAnsi="Verdana" w:cs="Calibri"/>
          <w:color w:val="000000"/>
          <w:sz w:val="24"/>
          <w:szCs w:val="24"/>
          <w:lang w:eastAsia="es-ES"/>
        </w:rPr>
      </w:pPr>
      <w:r>
        <w:rPr>
          <w:rFonts w:ascii="Verdana" w:hAnsi="Verdana" w:cs="Calibri"/>
          <w:color w:val="000000"/>
          <w:sz w:val="24"/>
          <w:szCs w:val="24"/>
          <w:lang w:eastAsia="es-ES"/>
        </w:rPr>
        <w:t xml:space="preserve">Volvemos a la sede de la asociación de Amas de Casa Numancia para disfrutar de </w:t>
      </w:r>
      <w:r w:rsidR="00FF749C" w:rsidRPr="00E14956">
        <w:rPr>
          <w:rFonts w:ascii="Verdana" w:hAnsi="Verdana" w:cs="Calibri"/>
          <w:color w:val="000000"/>
          <w:sz w:val="24"/>
          <w:szCs w:val="24"/>
          <w:lang w:eastAsia="es-ES"/>
        </w:rPr>
        <w:t xml:space="preserve">una de las </w:t>
      </w:r>
      <w:r>
        <w:rPr>
          <w:rFonts w:ascii="Verdana" w:hAnsi="Verdana" w:cs="Calibri"/>
          <w:color w:val="000000"/>
          <w:sz w:val="24"/>
          <w:szCs w:val="24"/>
          <w:lang w:eastAsia="es-ES"/>
        </w:rPr>
        <w:t>sesiones paralelas más asentadas del certamen. Edición tras edición, e</w:t>
      </w:r>
      <w:r w:rsidR="00FF749C" w:rsidRPr="00E14956">
        <w:rPr>
          <w:rFonts w:ascii="Verdana" w:hAnsi="Verdana" w:cs="Calibri"/>
          <w:color w:val="000000"/>
          <w:sz w:val="24"/>
          <w:szCs w:val="24"/>
          <w:lang w:eastAsia="es-ES"/>
        </w:rPr>
        <w:t xml:space="preserve">l Salón de Actos de la Consejería de Cultura </w:t>
      </w:r>
      <w:r>
        <w:rPr>
          <w:rFonts w:ascii="Verdana" w:hAnsi="Verdana" w:cs="Calibri"/>
          <w:color w:val="000000"/>
          <w:sz w:val="24"/>
          <w:szCs w:val="24"/>
          <w:lang w:eastAsia="es-ES"/>
        </w:rPr>
        <w:t>de la Junta de Castilla y León se queda pequeño y es un gusto ver cómo disfrutan del séptimo arte.</w:t>
      </w:r>
    </w:p>
    <w:p w:rsidR="00F2341E" w:rsidRDefault="00F2341E" w:rsidP="00FF749C">
      <w:pPr>
        <w:jc w:val="both"/>
        <w:rPr>
          <w:rFonts w:ascii="Verdana" w:hAnsi="Verdana" w:cs="Calibri"/>
          <w:color w:val="000000"/>
          <w:sz w:val="24"/>
          <w:szCs w:val="24"/>
          <w:lang w:eastAsia="es-ES"/>
        </w:rPr>
      </w:pPr>
      <w:r>
        <w:rPr>
          <w:rFonts w:ascii="Verdana" w:hAnsi="Verdana" w:cs="Calibri"/>
          <w:color w:val="000000"/>
          <w:sz w:val="24"/>
          <w:szCs w:val="24"/>
          <w:lang w:eastAsia="es-ES"/>
        </w:rPr>
        <w:t>En esta ocasión se proyectará la película “Bebés”</w:t>
      </w:r>
      <w:r w:rsidR="000840A8">
        <w:rPr>
          <w:rFonts w:ascii="Verdana" w:hAnsi="Verdana" w:cs="Calibri"/>
          <w:color w:val="000000"/>
          <w:sz w:val="24"/>
          <w:szCs w:val="24"/>
          <w:lang w:eastAsia="es-ES"/>
        </w:rPr>
        <w:t>.</w:t>
      </w:r>
    </w:p>
    <w:p w:rsidR="000840A8" w:rsidRDefault="001643FC" w:rsidP="00FF749C">
      <w:pPr>
        <w:jc w:val="both"/>
        <w:rPr>
          <w:rFonts w:ascii="Verdana" w:hAnsi="Verdana" w:cs="Calibri"/>
          <w:color w:val="000000"/>
          <w:sz w:val="24"/>
          <w:szCs w:val="24"/>
          <w:lang w:eastAsia="es-ES"/>
        </w:rPr>
      </w:pPr>
      <w:r>
        <w:rPr>
          <w:rFonts w:ascii="Verdana" w:hAnsi="Verdana" w:cs="Calibri"/>
          <w:color w:val="000000"/>
          <w:sz w:val="24"/>
          <w:szCs w:val="24"/>
          <w:lang w:eastAsia="es-ES"/>
        </w:rPr>
        <w:br w:type="page"/>
      </w:r>
    </w:p>
    <w:p w:rsidR="000840A8" w:rsidRPr="00E63EE5" w:rsidRDefault="000840A8" w:rsidP="00414EA4">
      <w:pPr>
        <w:pStyle w:val="Ttulo3"/>
      </w:pPr>
      <w:r>
        <w:t>4.1</w:t>
      </w:r>
      <w:r w:rsidR="00414EA4">
        <w:t>2</w:t>
      </w:r>
      <w:r w:rsidRPr="00D27C4F">
        <w:t>.</w:t>
      </w:r>
      <w:r>
        <w:t>h</w:t>
      </w:r>
      <w:r w:rsidRPr="00D27C4F">
        <w:t xml:space="preserve">) CUESTIÓN DE SEXO </w:t>
      </w:r>
    </w:p>
    <w:p w:rsidR="000840A8" w:rsidRPr="00DB56E8" w:rsidRDefault="000840A8" w:rsidP="000840A8">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w:t>
      </w:r>
      <w:r w:rsidR="00F97612">
        <w:rPr>
          <w:rFonts w:ascii="Verdana" w:hAnsi="Verdana"/>
          <w:sz w:val="24"/>
          <w:szCs w:val="24"/>
        </w:rPr>
        <w:t>Bar Babilonia</w:t>
      </w:r>
      <w:r>
        <w:rPr>
          <w:rFonts w:ascii="Verdana" w:hAnsi="Verdana"/>
          <w:sz w:val="24"/>
          <w:szCs w:val="24"/>
        </w:rPr>
        <w:t>.</w:t>
      </w:r>
    </w:p>
    <w:p w:rsidR="000840A8" w:rsidRPr="00A96A0C" w:rsidRDefault="000840A8" w:rsidP="000840A8">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Domingo, 23 de noviembre.</w:t>
      </w:r>
    </w:p>
    <w:p w:rsidR="000840A8" w:rsidRPr="00A355C0" w:rsidRDefault="000840A8" w:rsidP="000840A8">
      <w:pPr>
        <w:rPr>
          <w:rFonts w:ascii="Verdana" w:hAnsi="Verdana" w:cs="Calibri"/>
          <w:color w:val="000000"/>
          <w:sz w:val="24"/>
          <w:szCs w:val="24"/>
          <w:lang w:eastAsia="es-ES"/>
        </w:rPr>
      </w:pPr>
      <w:r w:rsidRPr="00A355C0">
        <w:rPr>
          <w:rFonts w:ascii="Verdana" w:hAnsi="Verdana"/>
          <w:i/>
          <w:sz w:val="24"/>
          <w:szCs w:val="24"/>
          <w:u w:val="single"/>
        </w:rPr>
        <w:t>Hora:</w:t>
      </w:r>
      <w:r w:rsidRPr="00A355C0">
        <w:rPr>
          <w:rFonts w:ascii="Verdana" w:hAnsi="Verdana" w:cs="Calibri"/>
          <w:color w:val="000000"/>
          <w:sz w:val="24"/>
          <w:szCs w:val="24"/>
          <w:lang w:eastAsia="es-ES"/>
        </w:rPr>
        <w:t xml:space="preserve"> 23.30 h. </w:t>
      </w:r>
    </w:p>
    <w:p w:rsidR="000840A8" w:rsidRPr="00A355C0" w:rsidRDefault="000840A8" w:rsidP="000840A8">
      <w:pPr>
        <w:spacing w:after="0" w:line="240" w:lineRule="auto"/>
        <w:jc w:val="both"/>
        <w:rPr>
          <w:rFonts w:ascii="Verdana" w:hAnsi="Verdana" w:cs="Calibri"/>
          <w:color w:val="000000"/>
          <w:sz w:val="24"/>
          <w:szCs w:val="24"/>
          <w:lang w:eastAsia="es-ES"/>
        </w:rPr>
      </w:pPr>
      <w:r w:rsidRPr="00A355C0">
        <w:rPr>
          <w:rFonts w:ascii="Verdana" w:hAnsi="Verdana" w:cs="Calibri"/>
          <w:color w:val="000000"/>
          <w:sz w:val="24"/>
          <w:szCs w:val="24"/>
          <w:lang w:eastAsia="es-ES"/>
        </w:rPr>
        <w:t xml:space="preserve">El erotismo también tiene un espacio en el certamen. Gracias a uno de nuestros </w:t>
      </w:r>
      <w:r>
        <w:rPr>
          <w:rFonts w:ascii="Verdana" w:hAnsi="Verdana" w:cs="Calibri"/>
          <w:color w:val="000000"/>
          <w:sz w:val="24"/>
          <w:szCs w:val="24"/>
          <w:lang w:eastAsia="es-ES"/>
        </w:rPr>
        <w:t xml:space="preserve">fieles </w:t>
      </w:r>
      <w:r w:rsidRPr="00A355C0">
        <w:rPr>
          <w:rFonts w:ascii="Verdana" w:hAnsi="Verdana" w:cs="Calibri"/>
          <w:color w:val="000000"/>
          <w:sz w:val="24"/>
          <w:szCs w:val="24"/>
          <w:lang w:eastAsia="es-ES"/>
        </w:rPr>
        <w:t>festivales colaboradores, La Boca Erótica, se proyectará una selecci</w:t>
      </w:r>
      <w:r>
        <w:rPr>
          <w:rFonts w:ascii="Verdana" w:hAnsi="Verdana" w:cs="Calibri"/>
          <w:color w:val="000000"/>
          <w:sz w:val="24"/>
          <w:szCs w:val="24"/>
          <w:lang w:eastAsia="es-ES"/>
        </w:rPr>
        <w:t xml:space="preserve">ón de cortos de dicha temática en el bar Babilonia. </w:t>
      </w:r>
    </w:p>
    <w:p w:rsidR="000840A8" w:rsidRDefault="000840A8" w:rsidP="000840A8">
      <w:pPr>
        <w:rPr>
          <w:rFonts w:ascii="Bookman Old Style" w:hAnsi="Bookman Old Style"/>
          <w:b/>
        </w:rPr>
      </w:pPr>
    </w:p>
    <w:p w:rsidR="001643FC" w:rsidRDefault="001643FC" w:rsidP="000840A8">
      <w:pPr>
        <w:rPr>
          <w:rFonts w:ascii="Bookman Old Style" w:hAnsi="Bookman Old Style"/>
          <w:b/>
        </w:rPr>
      </w:pPr>
    </w:p>
    <w:p w:rsidR="002E7CF1" w:rsidRDefault="000840A8" w:rsidP="00414EA4">
      <w:pPr>
        <w:pStyle w:val="Ttulo3"/>
      </w:pPr>
      <w:r w:rsidRPr="00D27C4F">
        <w:t>4.1</w:t>
      </w:r>
      <w:r w:rsidR="00414EA4">
        <w:t>2</w:t>
      </w:r>
      <w:r w:rsidRPr="00D27C4F">
        <w:t xml:space="preserve">.i) </w:t>
      </w:r>
      <w:r w:rsidR="002E7CF1">
        <w:t>CORTOS SIN PALABRAS</w:t>
      </w:r>
    </w:p>
    <w:p w:rsidR="002E7CF1" w:rsidRPr="00DB56E8" w:rsidRDefault="002E7CF1" w:rsidP="002E7CF1">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La Chistera.</w:t>
      </w:r>
    </w:p>
    <w:p w:rsidR="002E7CF1" w:rsidRPr="00A96A0C" w:rsidRDefault="002E7CF1" w:rsidP="002E7CF1">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Lunes, 24 de noviembre.</w:t>
      </w:r>
    </w:p>
    <w:p w:rsidR="002E7CF1" w:rsidRDefault="002E7CF1" w:rsidP="002E7CF1">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23.30 h</w:t>
      </w:r>
    </w:p>
    <w:p w:rsidR="002E7CF1" w:rsidRDefault="002E7CF1" w:rsidP="002E7CF1">
      <w:pPr>
        <w:rPr>
          <w:rFonts w:ascii="Verdana" w:hAnsi="Verdana"/>
          <w:sz w:val="24"/>
          <w:szCs w:val="24"/>
        </w:rPr>
      </w:pPr>
      <w:r>
        <w:rPr>
          <w:rFonts w:ascii="Verdana" w:hAnsi="Verdana"/>
          <w:sz w:val="24"/>
          <w:szCs w:val="24"/>
        </w:rPr>
        <w:t>Continuamos con las proyecciones nocturnas y en esta ocasión lo hacemos en otro espacio que se incorpora a las sedes del certamen, el bar-restaurante La Chistera. Allí proyectaremos una sesión especial programada por Lucas Fernández de cortos “sin palabras”.</w:t>
      </w:r>
    </w:p>
    <w:p w:rsidR="002E7CF1" w:rsidRDefault="002E7CF1" w:rsidP="002E7CF1"/>
    <w:p w:rsidR="000840A8" w:rsidRPr="00E63EE5" w:rsidRDefault="002E7CF1" w:rsidP="00414EA4">
      <w:pPr>
        <w:pStyle w:val="Ttulo3"/>
      </w:pPr>
      <w:r>
        <w:t xml:space="preserve">4.12.j) </w:t>
      </w:r>
      <w:r w:rsidR="000840A8" w:rsidRPr="00D27C4F">
        <w:t>CORTOS EN EL INSTITUTO</w:t>
      </w:r>
    </w:p>
    <w:p w:rsidR="000840A8" w:rsidRPr="00DB56E8" w:rsidRDefault="000840A8" w:rsidP="000840A8">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IES Politécnico.</w:t>
      </w:r>
    </w:p>
    <w:p w:rsidR="000840A8" w:rsidRPr="00A96A0C" w:rsidRDefault="000840A8" w:rsidP="000840A8">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sidR="002D00EB">
        <w:rPr>
          <w:rFonts w:ascii="Verdana" w:hAnsi="Verdana"/>
          <w:sz w:val="24"/>
          <w:szCs w:val="24"/>
        </w:rPr>
        <w:t>Miércoles, 26</w:t>
      </w:r>
      <w:r>
        <w:rPr>
          <w:rFonts w:ascii="Verdana" w:hAnsi="Verdana"/>
          <w:sz w:val="24"/>
          <w:szCs w:val="24"/>
        </w:rPr>
        <w:t xml:space="preserve"> de noviembre.</w:t>
      </w:r>
    </w:p>
    <w:p w:rsidR="000840A8" w:rsidRDefault="000840A8" w:rsidP="000840A8">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11.25 h. </w:t>
      </w:r>
    </w:p>
    <w:p w:rsidR="000840A8" w:rsidRDefault="000840A8" w:rsidP="000840A8">
      <w:r>
        <w:rPr>
          <w:rFonts w:ascii="Verdana" w:hAnsi="Verdana"/>
          <w:sz w:val="24"/>
          <w:szCs w:val="24"/>
        </w:rPr>
        <w:t xml:space="preserve">(Pendiente de confirmación final una segunda sesión el </w:t>
      </w:r>
      <w:r w:rsidR="002D00EB">
        <w:rPr>
          <w:rFonts w:ascii="Verdana" w:hAnsi="Verdana"/>
          <w:sz w:val="24"/>
          <w:szCs w:val="24"/>
        </w:rPr>
        <w:t>martes, 20</w:t>
      </w:r>
      <w:r>
        <w:rPr>
          <w:rFonts w:ascii="Verdana" w:hAnsi="Verdana"/>
          <w:sz w:val="24"/>
          <w:szCs w:val="24"/>
        </w:rPr>
        <w:t xml:space="preserve"> de noviembre en el Centro de Formación Pico Frentes)</w:t>
      </w:r>
    </w:p>
    <w:p w:rsidR="000840A8" w:rsidRPr="00A355C0" w:rsidRDefault="000840A8" w:rsidP="000840A8">
      <w:pPr>
        <w:spacing w:after="0" w:line="240" w:lineRule="auto"/>
        <w:jc w:val="both"/>
        <w:rPr>
          <w:rFonts w:ascii="Verdana" w:hAnsi="Verdana" w:cs="Calibri"/>
          <w:color w:val="000000"/>
          <w:sz w:val="24"/>
          <w:szCs w:val="24"/>
          <w:lang w:eastAsia="es-ES"/>
        </w:rPr>
      </w:pPr>
      <w:r w:rsidRPr="00A355C0">
        <w:rPr>
          <w:rFonts w:ascii="Verdana" w:hAnsi="Verdana" w:cs="Calibri"/>
          <w:color w:val="000000"/>
          <w:sz w:val="24"/>
          <w:szCs w:val="24"/>
          <w:lang w:eastAsia="es-ES"/>
        </w:rPr>
        <w:t>Los adolescentes descubrirán</w:t>
      </w:r>
      <w:r>
        <w:rPr>
          <w:rFonts w:ascii="Verdana" w:hAnsi="Verdana" w:cs="Calibri"/>
          <w:color w:val="000000"/>
          <w:sz w:val="24"/>
          <w:szCs w:val="24"/>
          <w:lang w:eastAsia="es-ES"/>
        </w:rPr>
        <w:t xml:space="preserve"> un año más</w:t>
      </w:r>
      <w:r w:rsidRPr="00A355C0">
        <w:rPr>
          <w:rFonts w:ascii="Verdana" w:hAnsi="Verdana" w:cs="Calibri"/>
          <w:color w:val="000000"/>
          <w:sz w:val="24"/>
          <w:szCs w:val="24"/>
          <w:lang w:eastAsia="es-ES"/>
        </w:rPr>
        <w:t xml:space="preserve"> el mundo del cine en corto a través de una proyección </w:t>
      </w:r>
      <w:r>
        <w:rPr>
          <w:rFonts w:ascii="Verdana" w:hAnsi="Verdana" w:cs="Calibri"/>
          <w:color w:val="000000"/>
          <w:sz w:val="24"/>
          <w:szCs w:val="24"/>
          <w:lang w:eastAsia="es-ES"/>
        </w:rPr>
        <w:t xml:space="preserve">de cortos seleccionados </w:t>
      </w:r>
      <w:r w:rsidRPr="00A355C0">
        <w:rPr>
          <w:rFonts w:ascii="Verdana" w:hAnsi="Verdana" w:cs="Calibri"/>
          <w:color w:val="000000"/>
          <w:sz w:val="24"/>
          <w:szCs w:val="24"/>
          <w:lang w:eastAsia="es-ES"/>
        </w:rPr>
        <w:t xml:space="preserve">en la que primarán </w:t>
      </w:r>
      <w:r>
        <w:rPr>
          <w:rFonts w:ascii="Verdana" w:hAnsi="Verdana" w:cs="Calibri"/>
          <w:color w:val="000000"/>
          <w:sz w:val="24"/>
          <w:szCs w:val="24"/>
          <w:lang w:eastAsia="es-ES"/>
        </w:rPr>
        <w:t>aquellos</w:t>
      </w:r>
      <w:r w:rsidRPr="00A355C0">
        <w:rPr>
          <w:rFonts w:ascii="Verdana" w:hAnsi="Verdana" w:cs="Calibri"/>
          <w:color w:val="000000"/>
          <w:sz w:val="24"/>
          <w:szCs w:val="24"/>
          <w:lang w:eastAsia="es-ES"/>
        </w:rPr>
        <w:t xml:space="preserve"> de temática social y que tocan</w:t>
      </w:r>
      <w:r>
        <w:rPr>
          <w:rFonts w:ascii="Verdana" w:hAnsi="Verdana" w:cs="Calibri"/>
          <w:color w:val="000000"/>
          <w:sz w:val="24"/>
          <w:szCs w:val="24"/>
          <w:lang w:eastAsia="es-ES"/>
        </w:rPr>
        <w:t xml:space="preserve"> además</w:t>
      </w:r>
      <w:r w:rsidRPr="00A355C0">
        <w:rPr>
          <w:rFonts w:ascii="Verdana" w:hAnsi="Verdana" w:cs="Calibri"/>
          <w:color w:val="000000"/>
          <w:sz w:val="24"/>
          <w:szCs w:val="24"/>
          <w:lang w:eastAsia="es-ES"/>
        </w:rPr>
        <w:t xml:space="preserve"> temas de actualidad.</w:t>
      </w:r>
    </w:p>
    <w:p w:rsidR="000840A8" w:rsidRDefault="000840A8" w:rsidP="000840A8">
      <w:pPr>
        <w:rPr>
          <w:rFonts w:ascii="Bookman Old Style" w:hAnsi="Bookman Old Style"/>
          <w:b/>
        </w:rPr>
      </w:pPr>
    </w:p>
    <w:p w:rsidR="002D00EB" w:rsidRPr="00E63EE5" w:rsidRDefault="002D00EB" w:rsidP="00414EA4">
      <w:pPr>
        <w:pStyle w:val="Ttulo3"/>
      </w:pPr>
      <w:r>
        <w:lastRenderedPageBreak/>
        <w:t>4.1</w:t>
      </w:r>
      <w:r w:rsidR="00414EA4">
        <w:t>2</w:t>
      </w:r>
      <w:r w:rsidRPr="00D27C4F">
        <w:t>.</w:t>
      </w:r>
      <w:r w:rsidR="002E7CF1">
        <w:t>k</w:t>
      </w:r>
      <w:r w:rsidRPr="00D27C4F">
        <w:t>) ABUELOS EN CORTO</w:t>
      </w:r>
    </w:p>
    <w:p w:rsidR="002D00EB" w:rsidRPr="00DB56E8" w:rsidRDefault="002D00EB" w:rsidP="002D00EB">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Centro Municipal La Presentación.</w:t>
      </w:r>
    </w:p>
    <w:p w:rsidR="002D00EB" w:rsidRPr="00A96A0C" w:rsidRDefault="002D00EB" w:rsidP="002D00EB">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sidR="002A6E65">
        <w:rPr>
          <w:rFonts w:ascii="Verdana" w:hAnsi="Verdana"/>
          <w:sz w:val="24"/>
          <w:szCs w:val="24"/>
        </w:rPr>
        <w:t>Lunes, 17</w:t>
      </w:r>
      <w:r>
        <w:rPr>
          <w:rFonts w:ascii="Verdana" w:hAnsi="Verdana"/>
          <w:sz w:val="24"/>
          <w:szCs w:val="24"/>
        </w:rPr>
        <w:t xml:space="preserve"> de noviembre.</w:t>
      </w:r>
    </w:p>
    <w:p w:rsidR="002D00EB" w:rsidRDefault="002D00EB" w:rsidP="002D00EB">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19 h. </w:t>
      </w:r>
    </w:p>
    <w:p w:rsidR="002D00EB" w:rsidRPr="00DB042E" w:rsidRDefault="005C40CE" w:rsidP="002D00EB">
      <w:pPr>
        <w:spacing w:after="0" w:line="240" w:lineRule="auto"/>
        <w:jc w:val="both"/>
        <w:rPr>
          <w:rFonts w:ascii="Verdana" w:hAnsi="Verdana" w:cs="Calibri"/>
          <w:color w:val="000000"/>
          <w:sz w:val="24"/>
          <w:szCs w:val="24"/>
          <w:lang w:eastAsia="es-ES"/>
        </w:rPr>
      </w:pPr>
      <w:r>
        <w:rPr>
          <w:noProof/>
          <w:lang w:eastAsia="es-ES"/>
        </w:rPr>
        <w:drawing>
          <wp:anchor distT="0" distB="0" distL="114300" distR="114300" simplePos="0" relativeHeight="251656192" behindDoc="0" locked="0" layoutInCell="1" allowOverlap="1">
            <wp:simplePos x="0" y="0"/>
            <wp:positionH relativeFrom="column">
              <wp:posOffset>635</wp:posOffset>
            </wp:positionH>
            <wp:positionV relativeFrom="paragraph">
              <wp:posOffset>62230</wp:posOffset>
            </wp:positionV>
            <wp:extent cx="1583690" cy="1205865"/>
            <wp:effectExtent l="19050" t="0" r="0" b="0"/>
            <wp:wrapSquare wrapText="bothSides"/>
            <wp:docPr id="16" name="Imagen 16" descr="abuelos en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uelos en corto"/>
                    <pic:cNvPicPr>
                      <a:picLocks noChangeAspect="1" noChangeArrowheads="1"/>
                    </pic:cNvPicPr>
                  </pic:nvPicPr>
                  <pic:blipFill>
                    <a:blip r:embed="rId45" cstate="print"/>
                    <a:srcRect/>
                    <a:stretch>
                      <a:fillRect/>
                    </a:stretch>
                  </pic:blipFill>
                  <pic:spPr bwMode="auto">
                    <a:xfrm>
                      <a:off x="0" y="0"/>
                      <a:ext cx="1583690" cy="1205865"/>
                    </a:xfrm>
                    <a:prstGeom prst="rect">
                      <a:avLst/>
                    </a:prstGeom>
                    <a:noFill/>
                    <a:ln w="9525">
                      <a:noFill/>
                      <a:miter lim="800000"/>
                      <a:headEnd/>
                      <a:tailEnd/>
                    </a:ln>
                  </pic:spPr>
                </pic:pic>
              </a:graphicData>
            </a:graphic>
          </wp:anchor>
        </w:drawing>
      </w:r>
      <w:r w:rsidR="002D00EB" w:rsidRPr="00DB042E">
        <w:rPr>
          <w:rFonts w:ascii="Verdana" w:hAnsi="Verdana" w:cs="Calibri"/>
          <w:color w:val="000000"/>
          <w:sz w:val="24"/>
          <w:szCs w:val="24"/>
          <w:lang w:eastAsia="es-ES"/>
        </w:rPr>
        <w:t xml:space="preserve">En estos cortos el protagonismo es para nuestros mayores que, en distintas acciones e historias, nos demuestran que aún tienen mucho que contar. </w:t>
      </w:r>
      <w:r w:rsidR="002D00EB">
        <w:rPr>
          <w:rFonts w:ascii="Verdana" w:hAnsi="Verdana" w:cs="Calibri"/>
          <w:color w:val="000000"/>
          <w:sz w:val="24"/>
          <w:szCs w:val="24"/>
          <w:lang w:eastAsia="es-ES"/>
        </w:rPr>
        <w:t>La proyección se realizará en el Centro Municipal La Presentación, donde día a día nos demuestran que siguen teniendo ganas de aprender.</w:t>
      </w:r>
    </w:p>
    <w:p w:rsidR="000840A8" w:rsidRPr="00E14956" w:rsidRDefault="000840A8" w:rsidP="00FF749C">
      <w:pPr>
        <w:jc w:val="both"/>
        <w:rPr>
          <w:rFonts w:ascii="Verdana" w:hAnsi="Verdana" w:cs="Calibri"/>
          <w:color w:val="000000"/>
          <w:sz w:val="24"/>
          <w:szCs w:val="24"/>
          <w:lang w:eastAsia="es-ES"/>
        </w:rPr>
      </w:pPr>
    </w:p>
    <w:p w:rsidR="00B72C0C" w:rsidRPr="00E63EE5" w:rsidRDefault="00B72C0C" w:rsidP="00B72C0C">
      <w:pPr>
        <w:pStyle w:val="Ttulo3"/>
      </w:pPr>
      <w:r>
        <w:t>4.12</w:t>
      </w:r>
      <w:r w:rsidRPr="00D27C4F">
        <w:t>.</w:t>
      </w:r>
      <w:r>
        <w:t>l</w:t>
      </w:r>
      <w:r w:rsidRPr="00D27C4F">
        <w:t xml:space="preserve">) </w:t>
      </w:r>
      <w:r>
        <w:t>SORIA IMAGINA</w:t>
      </w:r>
    </w:p>
    <w:p w:rsidR="00B72C0C" w:rsidRPr="00DB56E8" w:rsidRDefault="00B72C0C" w:rsidP="00B72C0C">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w:t>
      </w:r>
      <w:r w:rsidR="00B37F98">
        <w:rPr>
          <w:rFonts w:ascii="Verdana" w:hAnsi="Verdana"/>
          <w:sz w:val="24"/>
          <w:szCs w:val="24"/>
        </w:rPr>
        <w:t>Palacio de la Audiencia</w:t>
      </w:r>
      <w:r>
        <w:rPr>
          <w:rFonts w:ascii="Verdana" w:hAnsi="Verdana"/>
          <w:sz w:val="24"/>
          <w:szCs w:val="24"/>
        </w:rPr>
        <w:t>.</w:t>
      </w:r>
    </w:p>
    <w:p w:rsidR="00B72C0C" w:rsidRPr="00A96A0C" w:rsidRDefault="00B72C0C" w:rsidP="00B72C0C">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sidR="00953816">
        <w:rPr>
          <w:rFonts w:ascii="Verdana" w:hAnsi="Verdana"/>
          <w:sz w:val="24"/>
          <w:szCs w:val="24"/>
        </w:rPr>
        <w:t>Sábado, 22</w:t>
      </w:r>
      <w:r>
        <w:rPr>
          <w:rFonts w:ascii="Verdana" w:hAnsi="Verdana"/>
          <w:sz w:val="24"/>
          <w:szCs w:val="24"/>
        </w:rPr>
        <w:t xml:space="preserve"> de noviembre.</w:t>
      </w:r>
    </w:p>
    <w:p w:rsidR="00B72C0C" w:rsidRDefault="00B72C0C" w:rsidP="00B72C0C">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w:t>
      </w:r>
      <w:r w:rsidR="00953816">
        <w:rPr>
          <w:rFonts w:ascii="Verdana" w:hAnsi="Verdana"/>
          <w:i/>
          <w:sz w:val="24"/>
          <w:szCs w:val="24"/>
        </w:rPr>
        <w:t xml:space="preserve"> </w:t>
      </w:r>
      <w:r w:rsidR="00953816" w:rsidRPr="00953816">
        <w:rPr>
          <w:rFonts w:ascii="Verdana" w:hAnsi="Verdana"/>
          <w:sz w:val="24"/>
          <w:szCs w:val="24"/>
        </w:rPr>
        <w:t>20</w:t>
      </w:r>
      <w:r>
        <w:rPr>
          <w:rFonts w:ascii="Verdana" w:hAnsi="Verdana"/>
          <w:sz w:val="24"/>
          <w:szCs w:val="24"/>
        </w:rPr>
        <w:t xml:space="preserve"> h. </w:t>
      </w:r>
    </w:p>
    <w:p w:rsidR="00B37F98" w:rsidRDefault="00B37F98" w:rsidP="00B72C0C">
      <w:pPr>
        <w:rPr>
          <w:rFonts w:ascii="Verdana" w:hAnsi="Verdana"/>
          <w:sz w:val="24"/>
          <w:szCs w:val="24"/>
        </w:rPr>
      </w:pPr>
      <w:r w:rsidRPr="00B37F98">
        <w:rPr>
          <w:rFonts w:ascii="Verdana" w:hAnsi="Verdana"/>
          <w:i/>
          <w:sz w:val="24"/>
          <w:szCs w:val="24"/>
          <w:u w:val="single"/>
        </w:rPr>
        <w:t>Entrada:</w:t>
      </w:r>
      <w:r>
        <w:rPr>
          <w:rFonts w:ascii="Verdana" w:hAnsi="Verdana"/>
          <w:sz w:val="24"/>
          <w:szCs w:val="24"/>
        </w:rPr>
        <w:t xml:space="preserve"> Libre</w:t>
      </w:r>
    </w:p>
    <w:p w:rsidR="00FF749C" w:rsidRDefault="00B37F98" w:rsidP="00B37F98">
      <w:pPr>
        <w:jc w:val="both"/>
        <w:rPr>
          <w:rFonts w:ascii="Verdana" w:hAnsi="Verdana"/>
          <w:sz w:val="24"/>
          <w:szCs w:val="24"/>
        </w:rPr>
      </w:pPr>
      <w:r w:rsidRPr="00B37F98">
        <w:rPr>
          <w:rFonts w:ascii="Verdana" w:hAnsi="Verdana"/>
          <w:sz w:val="24"/>
          <w:szCs w:val="24"/>
        </w:rPr>
        <w:t>Repetimos la sección a concurso Soria Imagina, cortos de hasta 4 minutos de duración con 3 temáticas diferentes: sección “Unos sanjuanes de cine”, en colaboración con Sanjuaneando.com; sección “Celtibérica”, en colaboración con la Asociación Cultural Celtibérica Tierraquemada y la sección de temática libre.</w:t>
      </w:r>
    </w:p>
    <w:p w:rsidR="00B37F98" w:rsidRDefault="00B37F98" w:rsidP="00B37F98">
      <w:pPr>
        <w:jc w:val="both"/>
        <w:rPr>
          <w:rFonts w:ascii="Verdana" w:hAnsi="Verdana"/>
          <w:sz w:val="24"/>
          <w:szCs w:val="24"/>
        </w:rPr>
      </w:pPr>
      <w:r>
        <w:rPr>
          <w:rFonts w:ascii="Verdana" w:hAnsi="Verdana"/>
          <w:sz w:val="24"/>
          <w:szCs w:val="24"/>
        </w:rPr>
        <w:t>Será el público asistente a la proyección el que determinará qué cortos son los merecedores de alzarse con el premio.</w:t>
      </w:r>
    </w:p>
    <w:p w:rsidR="00953816" w:rsidRPr="00B37F98" w:rsidRDefault="00953816" w:rsidP="00B37F98">
      <w:pPr>
        <w:jc w:val="both"/>
        <w:rPr>
          <w:rFonts w:ascii="Verdana" w:hAnsi="Verdana"/>
          <w:sz w:val="24"/>
          <w:szCs w:val="24"/>
        </w:rPr>
      </w:pPr>
      <w:r>
        <w:rPr>
          <w:rFonts w:ascii="Verdana" w:hAnsi="Verdana"/>
          <w:sz w:val="24"/>
          <w:szCs w:val="24"/>
        </w:rPr>
        <w:t>Mientras se procede al recuento de votos del público, proyectaremos varios cortos seleccionados de la III Semana de Soria en Buenos Aires.</w:t>
      </w:r>
    </w:p>
    <w:p w:rsidR="00B37F98" w:rsidRDefault="00B37F98" w:rsidP="00FF749C">
      <w:pPr>
        <w:rPr>
          <w:rFonts w:ascii="Bookman Old Style" w:hAnsi="Bookman Old Style"/>
          <w:b/>
        </w:rPr>
      </w:pPr>
    </w:p>
    <w:p w:rsidR="001C22C2" w:rsidRDefault="001C22C2" w:rsidP="00FF749C">
      <w:pPr>
        <w:rPr>
          <w:rFonts w:ascii="Bookman Old Style" w:hAnsi="Bookman Old Style"/>
          <w:b/>
        </w:rPr>
      </w:pPr>
    </w:p>
    <w:p w:rsidR="001C22C2" w:rsidRDefault="001C22C2" w:rsidP="00FF749C">
      <w:pPr>
        <w:rPr>
          <w:rFonts w:ascii="Bookman Old Style" w:hAnsi="Bookman Old Style"/>
          <w:b/>
        </w:rPr>
      </w:pPr>
    </w:p>
    <w:p w:rsidR="001C22C2" w:rsidRDefault="001C22C2" w:rsidP="00FF749C">
      <w:pPr>
        <w:rPr>
          <w:rFonts w:ascii="Bookman Old Style" w:hAnsi="Bookman Old Style"/>
          <w:b/>
        </w:rPr>
      </w:pPr>
    </w:p>
    <w:p w:rsidR="001C22C2" w:rsidRDefault="001C22C2" w:rsidP="00FF749C">
      <w:pPr>
        <w:rPr>
          <w:rFonts w:ascii="Bookman Old Style" w:hAnsi="Bookman Old Style"/>
          <w:b/>
        </w:rPr>
      </w:pPr>
    </w:p>
    <w:p w:rsidR="001C22C2" w:rsidRDefault="001C22C2" w:rsidP="00FF749C">
      <w:pPr>
        <w:rPr>
          <w:rFonts w:ascii="Bookman Old Style" w:hAnsi="Bookman Old Style"/>
          <w:b/>
        </w:rPr>
      </w:pPr>
    </w:p>
    <w:p w:rsidR="00B72C0C" w:rsidRDefault="00B72C0C" w:rsidP="00FF749C">
      <w:pPr>
        <w:rPr>
          <w:rFonts w:ascii="Bookman Old Style" w:hAnsi="Bookman Old Style"/>
          <w:b/>
        </w:rPr>
      </w:pPr>
      <w:r>
        <w:rPr>
          <w:rFonts w:ascii="Bookman Old Style" w:hAnsi="Bookman Old Style"/>
          <w:b/>
        </w:rPr>
        <w:lastRenderedPageBreak/>
        <w:t>4.12.m) SORIA</w:t>
      </w:r>
      <w:r w:rsidR="00737C91">
        <w:rPr>
          <w:rFonts w:ascii="Bookman Old Style" w:hAnsi="Bookman Old Style"/>
          <w:b/>
        </w:rPr>
        <w:t xml:space="preserve"> DOCUMENTA</w:t>
      </w:r>
    </w:p>
    <w:p w:rsidR="00B72C0C" w:rsidRPr="00DB56E8" w:rsidRDefault="00B72C0C" w:rsidP="00B72C0C">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w:t>
      </w:r>
      <w:r w:rsidR="00B37F98">
        <w:rPr>
          <w:rFonts w:ascii="Verdana" w:hAnsi="Verdana"/>
          <w:sz w:val="24"/>
          <w:szCs w:val="24"/>
        </w:rPr>
        <w:t>Palacio de la Audiencia.</w:t>
      </w:r>
    </w:p>
    <w:p w:rsidR="00B72C0C" w:rsidRPr="00A96A0C" w:rsidRDefault="00B72C0C" w:rsidP="00B72C0C">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sidR="00953816">
        <w:rPr>
          <w:rFonts w:ascii="Verdana" w:hAnsi="Verdana"/>
          <w:sz w:val="24"/>
          <w:szCs w:val="24"/>
        </w:rPr>
        <w:t>Viernes, 21</w:t>
      </w:r>
      <w:r>
        <w:rPr>
          <w:rFonts w:ascii="Verdana" w:hAnsi="Verdana"/>
          <w:sz w:val="24"/>
          <w:szCs w:val="24"/>
        </w:rPr>
        <w:t xml:space="preserve"> de noviembre.</w:t>
      </w:r>
    </w:p>
    <w:p w:rsidR="00B72C0C" w:rsidRDefault="00B72C0C" w:rsidP="00B72C0C">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sidR="00953816" w:rsidRPr="00953816">
        <w:rPr>
          <w:rFonts w:ascii="Verdana" w:hAnsi="Verdana"/>
          <w:sz w:val="24"/>
          <w:szCs w:val="24"/>
        </w:rPr>
        <w:t>21.30</w:t>
      </w:r>
      <w:r>
        <w:rPr>
          <w:rFonts w:ascii="Verdana" w:hAnsi="Verdana"/>
          <w:sz w:val="24"/>
          <w:szCs w:val="24"/>
        </w:rPr>
        <w:t xml:space="preserve"> h. </w:t>
      </w:r>
    </w:p>
    <w:p w:rsidR="00B37F98" w:rsidRDefault="005C40CE" w:rsidP="00B37F98">
      <w:pPr>
        <w:rPr>
          <w:rFonts w:ascii="Verdana" w:hAnsi="Verdana"/>
          <w:sz w:val="24"/>
          <w:szCs w:val="24"/>
        </w:rPr>
      </w:pPr>
      <w:r>
        <w:rPr>
          <w:noProof/>
          <w:lang w:eastAsia="es-ES"/>
        </w:rPr>
        <w:drawing>
          <wp:anchor distT="0" distB="0" distL="114300" distR="114300" simplePos="0" relativeHeight="251672576" behindDoc="0" locked="0" layoutInCell="1" allowOverlap="1">
            <wp:simplePos x="0" y="0"/>
            <wp:positionH relativeFrom="column">
              <wp:posOffset>3632835</wp:posOffset>
            </wp:positionH>
            <wp:positionV relativeFrom="paragraph">
              <wp:posOffset>-213995</wp:posOffset>
            </wp:positionV>
            <wp:extent cx="1678305" cy="2371725"/>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1678305" cy="2371725"/>
                    </a:xfrm>
                    <a:prstGeom prst="rect">
                      <a:avLst/>
                    </a:prstGeom>
                    <a:noFill/>
                    <a:ln w="9525">
                      <a:noFill/>
                      <a:miter lim="800000"/>
                      <a:headEnd/>
                      <a:tailEnd/>
                    </a:ln>
                  </pic:spPr>
                </pic:pic>
              </a:graphicData>
            </a:graphic>
          </wp:anchor>
        </w:drawing>
      </w:r>
      <w:r w:rsidR="00B37F98" w:rsidRPr="00B37F98">
        <w:rPr>
          <w:rFonts w:ascii="Verdana" w:hAnsi="Verdana"/>
          <w:i/>
          <w:sz w:val="24"/>
          <w:szCs w:val="24"/>
          <w:u w:val="single"/>
        </w:rPr>
        <w:t>Entrada:</w:t>
      </w:r>
      <w:r w:rsidR="00B37F98">
        <w:rPr>
          <w:rFonts w:ascii="Verdana" w:hAnsi="Verdana"/>
          <w:sz w:val="24"/>
          <w:szCs w:val="24"/>
        </w:rPr>
        <w:t xml:space="preserve"> Libre</w:t>
      </w:r>
    </w:p>
    <w:p w:rsidR="00B72C0C" w:rsidRPr="00953816" w:rsidRDefault="00953816" w:rsidP="00FF749C">
      <w:pPr>
        <w:rPr>
          <w:rFonts w:ascii="Verdana" w:hAnsi="Verdana"/>
          <w:sz w:val="24"/>
          <w:szCs w:val="24"/>
        </w:rPr>
      </w:pPr>
      <w:r w:rsidRPr="00953816">
        <w:rPr>
          <w:rFonts w:ascii="Verdana" w:hAnsi="Verdana"/>
          <w:sz w:val="24"/>
          <w:szCs w:val="24"/>
        </w:rPr>
        <w:t>En esta sesión podremos di</w:t>
      </w:r>
      <w:r>
        <w:rPr>
          <w:rFonts w:ascii="Verdana" w:hAnsi="Verdana"/>
          <w:sz w:val="24"/>
          <w:szCs w:val="24"/>
        </w:rPr>
        <w:t>s</w:t>
      </w:r>
      <w:r w:rsidRPr="00953816">
        <w:rPr>
          <w:rFonts w:ascii="Verdana" w:hAnsi="Verdana"/>
          <w:sz w:val="24"/>
          <w:szCs w:val="24"/>
        </w:rPr>
        <w:t>frutar de dos documentales “made in Soria”</w:t>
      </w:r>
      <w:r>
        <w:rPr>
          <w:rFonts w:ascii="Verdana" w:hAnsi="Verdana"/>
          <w:sz w:val="24"/>
          <w:szCs w:val="24"/>
        </w:rPr>
        <w:t xml:space="preserve">. </w:t>
      </w:r>
    </w:p>
    <w:p w:rsidR="00953816" w:rsidRDefault="00953816" w:rsidP="00953816">
      <w:pPr>
        <w:rPr>
          <w:rFonts w:ascii="Verdana" w:hAnsi="Verdana"/>
          <w:sz w:val="24"/>
          <w:szCs w:val="24"/>
        </w:rPr>
      </w:pPr>
      <w:r w:rsidRPr="00953816">
        <w:rPr>
          <w:rFonts w:ascii="Verdana" w:hAnsi="Verdana"/>
          <w:sz w:val="24"/>
          <w:szCs w:val="24"/>
        </w:rPr>
        <w:t>El primero de ellos, titulado “Salvador Vives. Retrato de un fotógrafo”</w:t>
      </w:r>
      <w:r>
        <w:rPr>
          <w:rFonts w:ascii="Verdana" w:hAnsi="Verdana"/>
          <w:sz w:val="24"/>
          <w:szCs w:val="24"/>
        </w:rPr>
        <w:t xml:space="preserve">, es obra de César Benito y recorre la vida del fotógrafo soriano a través de los recuerdos de su hijo, dando así a conocer el valor del archivo fotográfico que en noviembre de 2012, se entregó al </w:t>
      </w:r>
      <w:r w:rsidRPr="00953816">
        <w:rPr>
          <w:rFonts w:ascii="Verdana" w:hAnsi="Verdana"/>
          <w:sz w:val="24"/>
          <w:szCs w:val="24"/>
        </w:rPr>
        <w:t>Archivo Histórico Provincial de Soria</w:t>
      </w:r>
      <w:r>
        <w:rPr>
          <w:rFonts w:ascii="Verdana" w:hAnsi="Verdana"/>
          <w:sz w:val="24"/>
          <w:szCs w:val="24"/>
        </w:rPr>
        <w:t>.</w:t>
      </w:r>
    </w:p>
    <w:p w:rsidR="00953816" w:rsidRPr="00953816" w:rsidRDefault="00953816" w:rsidP="00FF749C">
      <w:pPr>
        <w:rPr>
          <w:rFonts w:ascii="Verdana" w:hAnsi="Verdana"/>
          <w:sz w:val="24"/>
          <w:szCs w:val="24"/>
        </w:rPr>
      </w:pPr>
      <w:r>
        <w:rPr>
          <w:rFonts w:ascii="Verdana" w:hAnsi="Verdana"/>
          <w:sz w:val="24"/>
          <w:szCs w:val="24"/>
        </w:rPr>
        <w:t>El segundo de ellos, “La alegría que pasa”, es obra de Lorenzo Soler</w:t>
      </w:r>
      <w:r w:rsidRPr="00953816">
        <w:rPr>
          <w:rFonts w:ascii="Verdana" w:hAnsi="Verdana"/>
          <w:sz w:val="24"/>
          <w:szCs w:val="24"/>
        </w:rPr>
        <w:t xml:space="preserve"> y nos acerca a la compañía de teatro ambulante La-Boeme, que fuera fundada hace 20 años por un grupo de aficionados al teatro en l</w:t>
      </w:r>
      <w:r>
        <w:rPr>
          <w:rFonts w:ascii="Verdana" w:hAnsi="Verdana"/>
          <w:sz w:val="24"/>
          <w:szCs w:val="24"/>
        </w:rPr>
        <w:t>a ciudad de Soria, quienes</w:t>
      </w:r>
      <w:r w:rsidRPr="00953816">
        <w:rPr>
          <w:rFonts w:ascii="Verdana" w:hAnsi="Verdana"/>
          <w:sz w:val="24"/>
          <w:szCs w:val="24"/>
        </w:rPr>
        <w:t xml:space="preserve"> en su vida privada tenían, y tienen, los más diversos oficios</w:t>
      </w:r>
      <w:r>
        <w:rPr>
          <w:rFonts w:ascii="Verdana" w:hAnsi="Verdana"/>
          <w:sz w:val="24"/>
          <w:szCs w:val="24"/>
        </w:rPr>
        <w:t>.</w:t>
      </w:r>
    </w:p>
    <w:p w:rsidR="00B72C0C" w:rsidRDefault="00B72C0C" w:rsidP="00FF749C">
      <w:pPr>
        <w:rPr>
          <w:rFonts w:ascii="Bookman Old Style" w:hAnsi="Bookman Old Style"/>
          <w:b/>
        </w:rPr>
      </w:pPr>
    </w:p>
    <w:p w:rsidR="002D00EB" w:rsidRPr="00414EA4" w:rsidRDefault="002D00EB" w:rsidP="00414EA4">
      <w:pPr>
        <w:pStyle w:val="Ttulo2"/>
      </w:pPr>
      <w:r w:rsidRPr="00414EA4">
        <w:t>4.1</w:t>
      </w:r>
      <w:r w:rsidR="00414EA4">
        <w:t xml:space="preserve">3 </w:t>
      </w:r>
      <w:r w:rsidRPr="00414EA4">
        <w:t xml:space="preserve"> ENCUENTROS</w:t>
      </w:r>
    </w:p>
    <w:p w:rsidR="002D00EB" w:rsidRDefault="002D00EB" w:rsidP="002D00EB">
      <w:pPr>
        <w:rPr>
          <w:rFonts w:ascii="Bookman Old Style" w:hAnsi="Bookman Old Style"/>
          <w:b/>
        </w:rPr>
      </w:pPr>
    </w:p>
    <w:p w:rsidR="002D00EB" w:rsidRDefault="002D00EB" w:rsidP="00414EA4">
      <w:pPr>
        <w:pStyle w:val="Ttulo3"/>
      </w:pPr>
      <w:r>
        <w:t>4.1</w:t>
      </w:r>
      <w:r w:rsidR="00414EA4">
        <w:t>3</w:t>
      </w:r>
      <w:r>
        <w:t>.a) FESTIVALES Y CORTOMETRAJISTAS</w:t>
      </w:r>
    </w:p>
    <w:p w:rsidR="002D00EB" w:rsidRPr="004C55EA" w:rsidRDefault="002D00EB" w:rsidP="002D00EB">
      <w:pPr>
        <w:rPr>
          <w:rFonts w:ascii="Verdana" w:hAnsi="Verdana" w:cs="Calibri"/>
          <w:color w:val="000000"/>
          <w:sz w:val="24"/>
          <w:szCs w:val="24"/>
          <w:lang w:eastAsia="es-ES"/>
        </w:rPr>
      </w:pPr>
      <w:r w:rsidRPr="004C55EA">
        <w:rPr>
          <w:rFonts w:ascii="Verdana" w:hAnsi="Verdana" w:cs="Calibri"/>
          <w:color w:val="000000"/>
          <w:sz w:val="24"/>
          <w:szCs w:val="24"/>
          <w:lang w:eastAsia="es-ES"/>
        </w:rPr>
        <w:t xml:space="preserve">En esta edición vamos a celebrar un </w:t>
      </w:r>
      <w:r w:rsidR="00163EDE" w:rsidRPr="004C55EA">
        <w:rPr>
          <w:rFonts w:ascii="Verdana" w:hAnsi="Verdana" w:cs="Calibri"/>
          <w:color w:val="000000"/>
          <w:sz w:val="24"/>
          <w:szCs w:val="24"/>
          <w:lang w:eastAsia="es-ES"/>
        </w:rPr>
        <w:t>encuentro que reunirá a algunos de los festivales de cortos más importantes del país con los propios directores de cortometrajes, para que juntos puedan debatir sobre el estado actual de esta industria.</w:t>
      </w:r>
    </w:p>
    <w:p w:rsidR="00163EDE" w:rsidRPr="004C55EA" w:rsidRDefault="00163EDE" w:rsidP="002D00EB">
      <w:pPr>
        <w:rPr>
          <w:rFonts w:ascii="Verdana" w:hAnsi="Verdana" w:cs="Calibri"/>
          <w:color w:val="000000"/>
          <w:sz w:val="24"/>
          <w:szCs w:val="24"/>
          <w:lang w:eastAsia="es-ES"/>
        </w:rPr>
      </w:pPr>
      <w:r w:rsidRPr="004C55EA">
        <w:rPr>
          <w:rFonts w:ascii="Verdana" w:hAnsi="Verdana" w:cs="Calibri"/>
          <w:color w:val="000000"/>
          <w:sz w:val="24"/>
          <w:szCs w:val="24"/>
          <w:lang w:eastAsia="es-ES"/>
        </w:rPr>
        <w:t>El orden del día será el siguiente:</w:t>
      </w:r>
    </w:p>
    <w:p w:rsidR="00163EDE" w:rsidRPr="004C55EA" w:rsidRDefault="00163EDE" w:rsidP="00163EDE">
      <w:pPr>
        <w:rPr>
          <w:rFonts w:ascii="Verdana" w:hAnsi="Verdana" w:cs="Calibri"/>
          <w:color w:val="000000"/>
          <w:sz w:val="24"/>
          <w:szCs w:val="24"/>
          <w:lang w:eastAsia="es-ES"/>
        </w:rPr>
      </w:pPr>
      <w:r w:rsidRPr="004C55EA">
        <w:rPr>
          <w:rFonts w:ascii="Verdana" w:hAnsi="Verdana" w:cs="Calibri"/>
          <w:color w:val="000000"/>
          <w:sz w:val="24"/>
          <w:szCs w:val="24"/>
          <w:lang w:eastAsia="es-ES"/>
        </w:rPr>
        <w:t>-Bienvenida y presentación de los asistentes por par</w:t>
      </w:r>
      <w:r w:rsidR="004C55EA">
        <w:rPr>
          <w:rFonts w:ascii="Verdana" w:hAnsi="Verdana" w:cs="Calibri"/>
          <w:color w:val="000000"/>
          <w:sz w:val="24"/>
          <w:szCs w:val="24"/>
          <w:lang w:eastAsia="es-ES"/>
        </w:rPr>
        <w:t>te del Director de la XVI Edición del</w:t>
      </w:r>
      <w:r w:rsidRPr="004C55EA">
        <w:rPr>
          <w:rFonts w:ascii="Verdana" w:hAnsi="Verdana" w:cs="Calibri"/>
          <w:color w:val="000000"/>
          <w:sz w:val="24"/>
          <w:szCs w:val="24"/>
          <w:lang w:eastAsia="es-ES"/>
        </w:rPr>
        <w:t xml:space="preserve"> Certamen Internacional de Cortos Ciudad de Soria.</w:t>
      </w:r>
    </w:p>
    <w:p w:rsidR="00163EDE" w:rsidRPr="004C55EA" w:rsidRDefault="00163EDE" w:rsidP="00163EDE">
      <w:pPr>
        <w:rPr>
          <w:rFonts w:ascii="Verdana" w:hAnsi="Verdana" w:cs="Calibri"/>
          <w:color w:val="000000"/>
          <w:sz w:val="24"/>
          <w:szCs w:val="24"/>
          <w:lang w:eastAsia="es-ES"/>
        </w:rPr>
      </w:pPr>
      <w:r w:rsidRPr="004C55EA">
        <w:rPr>
          <w:rFonts w:ascii="Verdana" w:hAnsi="Verdana" w:cs="Calibri"/>
          <w:color w:val="000000"/>
          <w:sz w:val="24"/>
          <w:szCs w:val="24"/>
          <w:lang w:eastAsia="es-ES"/>
        </w:rPr>
        <w:t>-Moderador: Nombramiento por los asistentes de un moderador.</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 xml:space="preserve">-Lectura del Código de buenas prácticas para la participación de cortometrajes en festivales desarrollado por la AIC, Asociación de la </w:t>
      </w:r>
      <w:r w:rsidRPr="004C55EA">
        <w:rPr>
          <w:rFonts w:ascii="Verdana" w:hAnsi="Verdana" w:cs="Calibri"/>
          <w:color w:val="000000"/>
          <w:sz w:val="24"/>
          <w:szCs w:val="24"/>
          <w:lang w:eastAsia="es-ES"/>
        </w:rPr>
        <w:lastRenderedPageBreak/>
        <w:t>Industria del Cortometraje</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-Lectura del código deóntolico de FECCYL. Coordinadora del Cortometraje de Castilla y León.</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-Toma la palabra los asistentes con la exposición de ideas</w:t>
      </w:r>
      <w:r w:rsidR="001C22C2">
        <w:rPr>
          <w:rFonts w:ascii="Verdana" w:hAnsi="Verdana" w:cs="Calibri"/>
          <w:color w:val="000000"/>
          <w:sz w:val="24"/>
          <w:szCs w:val="24"/>
          <w:lang w:eastAsia="es-ES"/>
        </w:rPr>
        <w:t xml:space="preserve"> </w:t>
      </w:r>
      <w:r w:rsidRPr="004C55EA">
        <w:rPr>
          <w:rFonts w:ascii="Verdana" w:hAnsi="Verdana" w:cs="Calibri"/>
          <w:color w:val="000000"/>
          <w:sz w:val="24"/>
          <w:szCs w:val="24"/>
          <w:lang w:eastAsia="es-ES"/>
        </w:rPr>
        <w:t>pertinentes.</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 xml:space="preserve">-Apertura del debate, teniendo como base el documento presentado por la AIC y desarrollo de cada uno de los puntos. </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 Redacción de las conclusiones e inclusión en un documento firmado por los representantes de todos los asistentes, si procede.</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-14.30 h. fin del encuentro. Y agradecimiento a todas las personas presentes.</w:t>
      </w:r>
    </w:p>
    <w:p w:rsidR="00163EDE" w:rsidRPr="004C55EA" w:rsidRDefault="00163EDE" w:rsidP="00163EDE">
      <w:pPr>
        <w:widowControl w:val="0"/>
        <w:autoSpaceDE w:val="0"/>
        <w:autoSpaceDN w:val="0"/>
        <w:adjustRightInd w:val="0"/>
        <w:spacing w:after="240"/>
        <w:rPr>
          <w:rFonts w:ascii="Verdana" w:hAnsi="Verdana" w:cs="Calibri"/>
          <w:color w:val="000000"/>
          <w:sz w:val="24"/>
          <w:szCs w:val="24"/>
          <w:lang w:eastAsia="es-ES"/>
        </w:rPr>
      </w:pPr>
      <w:r w:rsidRPr="004C55EA">
        <w:rPr>
          <w:rFonts w:ascii="Verdana" w:hAnsi="Verdana" w:cs="Calibri"/>
          <w:color w:val="000000"/>
          <w:sz w:val="24"/>
          <w:szCs w:val="24"/>
          <w:lang w:eastAsia="es-ES"/>
        </w:rPr>
        <w:t>-15.00 h. Comida de los asistentes en un restaurante a confirmar.</w:t>
      </w:r>
    </w:p>
    <w:p w:rsidR="00A12CE8" w:rsidRPr="002D00EB" w:rsidRDefault="00A12CE8" w:rsidP="002D00EB">
      <w:pPr>
        <w:rPr>
          <w:rFonts w:ascii="Bookman Old Style" w:hAnsi="Bookman Old Style"/>
        </w:rPr>
      </w:pPr>
    </w:p>
    <w:p w:rsidR="002D00EB" w:rsidRPr="00E63EE5" w:rsidRDefault="002D00EB" w:rsidP="00414EA4">
      <w:pPr>
        <w:pStyle w:val="Ttulo3"/>
      </w:pPr>
      <w:r w:rsidRPr="00D27C4F">
        <w:t>4.1</w:t>
      </w:r>
      <w:r w:rsidR="00414EA4">
        <w:t>3</w:t>
      </w:r>
      <w:r w:rsidRPr="00D27C4F">
        <w:t>.b) CON EL JURADO OFICIAL</w:t>
      </w:r>
    </w:p>
    <w:p w:rsidR="002D00EB" w:rsidRPr="00DB56E8" w:rsidRDefault="002D00EB" w:rsidP="002D00EB">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Salón Gerardo Diego del Casino Amistad Numancia.</w:t>
      </w:r>
    </w:p>
    <w:p w:rsidR="002D00EB" w:rsidRPr="00A96A0C" w:rsidRDefault="002D00EB" w:rsidP="002D00EB">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Viernes, 2</w:t>
      </w:r>
      <w:r w:rsidR="004C55EA">
        <w:rPr>
          <w:rFonts w:ascii="Verdana" w:hAnsi="Verdana"/>
          <w:sz w:val="24"/>
          <w:szCs w:val="24"/>
        </w:rPr>
        <w:t>8</w:t>
      </w:r>
      <w:r>
        <w:rPr>
          <w:rFonts w:ascii="Verdana" w:hAnsi="Verdana"/>
          <w:sz w:val="24"/>
          <w:szCs w:val="24"/>
        </w:rPr>
        <w:t xml:space="preserve"> de noviembre.</w:t>
      </w:r>
    </w:p>
    <w:p w:rsidR="002D00EB" w:rsidRDefault="002D00EB" w:rsidP="002D00EB">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18.30 h. </w:t>
      </w:r>
    </w:p>
    <w:p w:rsidR="002D00EB" w:rsidRPr="00065C0B" w:rsidRDefault="002D00EB" w:rsidP="002D00EB">
      <w:pPr>
        <w:spacing w:after="0" w:line="240" w:lineRule="auto"/>
        <w:rPr>
          <w:rFonts w:ascii="Verdana" w:hAnsi="Verdana" w:cs="Calibri"/>
          <w:color w:val="000000"/>
          <w:sz w:val="24"/>
          <w:szCs w:val="24"/>
          <w:lang w:eastAsia="es-ES"/>
        </w:rPr>
      </w:pPr>
      <w:r w:rsidRPr="00065C0B">
        <w:rPr>
          <w:rFonts w:ascii="Verdana" w:hAnsi="Verdana" w:cs="Calibri"/>
          <w:color w:val="000000"/>
          <w:sz w:val="24"/>
          <w:szCs w:val="24"/>
          <w:lang w:eastAsia="es-ES"/>
        </w:rPr>
        <w:t>Magnífica oportunidad para conocer de primera m</w:t>
      </w:r>
      <w:r>
        <w:rPr>
          <w:rFonts w:ascii="Verdana" w:hAnsi="Verdana" w:cs="Calibri"/>
          <w:color w:val="000000"/>
          <w:sz w:val="24"/>
          <w:szCs w:val="24"/>
          <w:lang w:eastAsia="es-ES"/>
        </w:rPr>
        <w:t xml:space="preserve">ano la experiencia de estos grandes </w:t>
      </w:r>
      <w:r w:rsidRPr="00065C0B">
        <w:rPr>
          <w:rFonts w:ascii="Verdana" w:hAnsi="Verdana" w:cs="Calibri"/>
          <w:color w:val="000000"/>
          <w:sz w:val="24"/>
          <w:szCs w:val="24"/>
          <w:lang w:eastAsia="es-ES"/>
        </w:rPr>
        <w:t>p</w:t>
      </w:r>
      <w:r>
        <w:rPr>
          <w:rFonts w:ascii="Verdana" w:hAnsi="Verdana" w:cs="Calibri"/>
          <w:color w:val="000000"/>
          <w:sz w:val="24"/>
          <w:szCs w:val="24"/>
          <w:lang w:eastAsia="es-ES"/>
        </w:rPr>
        <w:t>rofesionales del mundo del cine.</w:t>
      </w:r>
    </w:p>
    <w:p w:rsidR="002D00EB" w:rsidRPr="00065C0B" w:rsidRDefault="002D00EB" w:rsidP="002D00EB">
      <w:pPr>
        <w:rPr>
          <w:rFonts w:ascii="Verdana" w:hAnsi="Verdana" w:cs="Calibri"/>
          <w:color w:val="000000"/>
          <w:sz w:val="24"/>
          <w:szCs w:val="24"/>
          <w:lang w:eastAsia="es-ES"/>
        </w:rPr>
      </w:pPr>
    </w:p>
    <w:p w:rsidR="002D00EB" w:rsidRDefault="002D00EB" w:rsidP="002D00EB">
      <w:pPr>
        <w:rPr>
          <w:rFonts w:ascii="Bookman Old Style" w:hAnsi="Bookman Old Style"/>
          <w:b/>
        </w:rPr>
      </w:pPr>
    </w:p>
    <w:p w:rsidR="002D00EB" w:rsidRPr="00E63EE5" w:rsidRDefault="002D00EB" w:rsidP="00414EA4">
      <w:pPr>
        <w:pStyle w:val="Ttulo3"/>
      </w:pPr>
      <w:r>
        <w:t>4.1</w:t>
      </w:r>
      <w:r w:rsidR="00414EA4">
        <w:t>3</w:t>
      </w:r>
      <w:r w:rsidRPr="00D27C4F">
        <w:t xml:space="preserve">.c) CON </w:t>
      </w:r>
      <w:r w:rsidR="004C55EA">
        <w:t>EL</w:t>
      </w:r>
      <w:r w:rsidRPr="00D27C4F">
        <w:t xml:space="preserve"> HOMENAJEA</w:t>
      </w:r>
      <w:r w:rsidR="004C55EA">
        <w:t>DO</w:t>
      </w:r>
    </w:p>
    <w:p w:rsidR="002D00EB" w:rsidRPr="00DB56E8" w:rsidRDefault="002D00EB" w:rsidP="002D00EB">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Salón Gerardo Diego del Casino Amistad Numancia.</w:t>
      </w:r>
    </w:p>
    <w:p w:rsidR="002D00EB" w:rsidRPr="00A96A0C" w:rsidRDefault="002D00EB" w:rsidP="002D00EB">
      <w:pPr>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Sábado, 2</w:t>
      </w:r>
      <w:r w:rsidR="004C55EA">
        <w:rPr>
          <w:rFonts w:ascii="Verdana" w:hAnsi="Verdana"/>
          <w:sz w:val="24"/>
          <w:szCs w:val="24"/>
        </w:rPr>
        <w:t>9</w:t>
      </w:r>
      <w:r>
        <w:rPr>
          <w:rFonts w:ascii="Verdana" w:hAnsi="Verdana"/>
          <w:sz w:val="24"/>
          <w:szCs w:val="24"/>
        </w:rPr>
        <w:t xml:space="preserve"> de noviembre.</w:t>
      </w:r>
    </w:p>
    <w:p w:rsidR="002D00EB" w:rsidRDefault="002D00EB" w:rsidP="002D00EB">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12 h. </w:t>
      </w:r>
    </w:p>
    <w:p w:rsidR="002D00EB" w:rsidRPr="00065C0B" w:rsidRDefault="002D00EB" w:rsidP="002D00EB">
      <w:pPr>
        <w:spacing w:after="0" w:line="240" w:lineRule="auto"/>
        <w:jc w:val="both"/>
        <w:rPr>
          <w:rFonts w:ascii="Verdana" w:hAnsi="Verdana" w:cs="Calibri"/>
          <w:color w:val="000000"/>
          <w:sz w:val="24"/>
          <w:szCs w:val="24"/>
          <w:lang w:eastAsia="es-ES"/>
        </w:rPr>
      </w:pPr>
      <w:r w:rsidRPr="00065C0B">
        <w:rPr>
          <w:rFonts w:ascii="Verdana" w:hAnsi="Verdana" w:cs="Calibri"/>
          <w:color w:val="000000"/>
          <w:sz w:val="24"/>
          <w:szCs w:val="24"/>
          <w:lang w:eastAsia="es-ES"/>
        </w:rPr>
        <w:t>Siempre es un placer aprender de la experiencia profesional de alguien. En</w:t>
      </w:r>
      <w:r w:rsidR="004C55EA">
        <w:rPr>
          <w:rFonts w:ascii="Verdana" w:hAnsi="Verdana" w:cs="Calibri"/>
          <w:color w:val="000000"/>
          <w:sz w:val="24"/>
          <w:szCs w:val="24"/>
          <w:lang w:eastAsia="es-ES"/>
        </w:rPr>
        <w:t xml:space="preserve"> este caso, nuestro</w:t>
      </w:r>
      <w:r>
        <w:rPr>
          <w:rFonts w:ascii="Verdana" w:hAnsi="Verdana" w:cs="Calibri"/>
          <w:color w:val="000000"/>
          <w:sz w:val="24"/>
          <w:szCs w:val="24"/>
          <w:lang w:eastAsia="es-ES"/>
        </w:rPr>
        <w:t xml:space="preserve"> homenajeado está pendiente de confirmación tras la imposibilidad de asistir de </w:t>
      </w:r>
      <w:r w:rsidR="004C55EA">
        <w:rPr>
          <w:rFonts w:ascii="Verdana" w:hAnsi="Verdana" w:cs="Calibri"/>
          <w:color w:val="000000"/>
          <w:sz w:val="24"/>
          <w:szCs w:val="24"/>
          <w:lang w:eastAsia="es-ES"/>
        </w:rPr>
        <w:t>varios invitados.</w:t>
      </w:r>
    </w:p>
    <w:p w:rsidR="002D00EB" w:rsidRDefault="002D00EB" w:rsidP="002D00EB">
      <w:pPr>
        <w:jc w:val="both"/>
        <w:rPr>
          <w:rFonts w:ascii="Verdana" w:hAnsi="Verdana" w:cs="Calibri"/>
          <w:color w:val="000000"/>
          <w:sz w:val="24"/>
          <w:szCs w:val="24"/>
          <w:lang w:eastAsia="es-ES"/>
        </w:rPr>
      </w:pPr>
    </w:p>
    <w:p w:rsidR="004C55EA" w:rsidRPr="00065C0B" w:rsidRDefault="001C22C2" w:rsidP="002D00EB">
      <w:pPr>
        <w:jc w:val="both"/>
        <w:rPr>
          <w:rFonts w:ascii="Verdana" w:hAnsi="Verdana" w:cs="Calibri"/>
          <w:color w:val="000000"/>
          <w:sz w:val="24"/>
          <w:szCs w:val="24"/>
          <w:lang w:eastAsia="es-ES"/>
        </w:rPr>
      </w:pPr>
      <w:r>
        <w:rPr>
          <w:rFonts w:ascii="Verdana" w:hAnsi="Verdana" w:cs="Calibri"/>
          <w:color w:val="000000"/>
          <w:sz w:val="24"/>
          <w:szCs w:val="24"/>
          <w:lang w:eastAsia="es-ES"/>
        </w:rPr>
        <w:br w:type="page"/>
      </w:r>
    </w:p>
    <w:p w:rsidR="004C55EA" w:rsidRDefault="004C55EA" w:rsidP="00414EA4">
      <w:pPr>
        <w:pStyle w:val="Ttulo2"/>
      </w:pPr>
      <w:r>
        <w:t xml:space="preserve">  </w:t>
      </w:r>
      <w:r w:rsidR="00414EA4">
        <w:t xml:space="preserve">4.14 </w:t>
      </w:r>
      <w:r>
        <w:t>SONIDOS DE CINE</w:t>
      </w:r>
    </w:p>
    <w:p w:rsidR="00C465C9" w:rsidRDefault="00C465C9" w:rsidP="00C465C9">
      <w:pPr>
        <w:ind w:left="1605"/>
        <w:rPr>
          <w:rFonts w:ascii="Bookman Old Style" w:hAnsi="Bookman Old Style"/>
          <w:b/>
        </w:rPr>
      </w:pPr>
    </w:p>
    <w:p w:rsidR="004C55EA" w:rsidRDefault="004C55EA" w:rsidP="00414EA4">
      <w:pPr>
        <w:pStyle w:val="Ttulo3"/>
      </w:pPr>
      <w:r>
        <w:t>4.1</w:t>
      </w:r>
      <w:r w:rsidR="00414EA4">
        <w:t>4</w:t>
      </w:r>
      <w:r>
        <w:t xml:space="preserve"> a)</w:t>
      </w:r>
      <w:r w:rsidR="004D72AB">
        <w:t xml:space="preserve"> LIGHTARAB</w:t>
      </w:r>
    </w:p>
    <w:p w:rsidR="005E4F81" w:rsidRPr="00DB56E8" w:rsidRDefault="005E4F81" w:rsidP="005E4F81">
      <w:pPr>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Salón Gerardo Diego del Casino Amistad Numancia.</w:t>
      </w:r>
    </w:p>
    <w:p w:rsidR="005E4F81" w:rsidRPr="00A96A0C" w:rsidRDefault="005C40CE" w:rsidP="005E4F81">
      <w:pPr>
        <w:rPr>
          <w:rFonts w:ascii="Verdana" w:hAnsi="Verdana"/>
          <w:sz w:val="24"/>
          <w:szCs w:val="24"/>
        </w:rPr>
      </w:pPr>
      <w:r>
        <w:rPr>
          <w:noProof/>
          <w:lang w:eastAsia="es-ES"/>
        </w:rPr>
        <w:drawing>
          <wp:anchor distT="0" distB="0" distL="114300" distR="114300" simplePos="0" relativeHeight="251658240" behindDoc="0" locked="0" layoutInCell="1" allowOverlap="1">
            <wp:simplePos x="0" y="0"/>
            <wp:positionH relativeFrom="column">
              <wp:posOffset>3063240</wp:posOffset>
            </wp:positionH>
            <wp:positionV relativeFrom="paragraph">
              <wp:posOffset>255905</wp:posOffset>
            </wp:positionV>
            <wp:extent cx="2373630" cy="1590675"/>
            <wp:effectExtent l="1905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373630" cy="1590675"/>
                    </a:xfrm>
                    <a:prstGeom prst="rect">
                      <a:avLst/>
                    </a:prstGeom>
                    <a:noFill/>
                    <a:ln w="9525">
                      <a:noFill/>
                      <a:miter lim="800000"/>
                      <a:headEnd/>
                      <a:tailEnd/>
                    </a:ln>
                  </pic:spPr>
                </pic:pic>
              </a:graphicData>
            </a:graphic>
          </wp:anchor>
        </w:drawing>
      </w:r>
      <w:r w:rsidR="005E4F81" w:rsidRPr="00E24D20">
        <w:rPr>
          <w:rFonts w:ascii="Verdana" w:hAnsi="Verdana"/>
          <w:i/>
          <w:sz w:val="24"/>
          <w:szCs w:val="24"/>
          <w:u w:val="single"/>
        </w:rPr>
        <w:t>Fecha</w:t>
      </w:r>
      <w:r w:rsidR="005E4F81">
        <w:rPr>
          <w:rFonts w:ascii="Verdana" w:hAnsi="Verdana"/>
          <w:i/>
          <w:sz w:val="24"/>
          <w:szCs w:val="24"/>
        </w:rPr>
        <w:t xml:space="preserve">: </w:t>
      </w:r>
      <w:r w:rsidR="005E4F81">
        <w:rPr>
          <w:rFonts w:ascii="Verdana" w:hAnsi="Verdana"/>
          <w:sz w:val="24"/>
          <w:szCs w:val="24"/>
        </w:rPr>
        <w:t>Miércoles, 26 de noviembre.</w:t>
      </w:r>
    </w:p>
    <w:p w:rsidR="005E4F81" w:rsidRDefault="005E4F81" w:rsidP="005E4F81">
      <w:pPr>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sidRPr="005E4F81">
        <w:rPr>
          <w:rFonts w:ascii="Verdana" w:hAnsi="Verdana"/>
          <w:sz w:val="24"/>
          <w:szCs w:val="24"/>
        </w:rPr>
        <w:t>23.30</w:t>
      </w:r>
      <w:r>
        <w:rPr>
          <w:rFonts w:ascii="Verdana" w:hAnsi="Verdana"/>
          <w:sz w:val="24"/>
          <w:szCs w:val="24"/>
        </w:rPr>
        <w:t xml:space="preserve"> h. </w:t>
      </w:r>
    </w:p>
    <w:p w:rsidR="005E4F81" w:rsidRDefault="005E4F81" w:rsidP="005E4F81">
      <w:pPr>
        <w:ind w:left="525"/>
        <w:jc w:val="both"/>
        <w:rPr>
          <w:rFonts w:ascii="Verdana" w:hAnsi="Verdana" w:cs="Calibri"/>
          <w:color w:val="000000"/>
          <w:sz w:val="24"/>
          <w:szCs w:val="24"/>
          <w:lang w:eastAsia="es-ES"/>
        </w:rPr>
      </w:pPr>
    </w:p>
    <w:p w:rsidR="005E4F81" w:rsidRPr="005E4F81" w:rsidRDefault="005E4F81" w:rsidP="001643FC">
      <w:pPr>
        <w:jc w:val="both"/>
        <w:rPr>
          <w:rFonts w:ascii="Verdana" w:hAnsi="Verdana" w:cs="Calibri"/>
          <w:color w:val="000000"/>
          <w:sz w:val="24"/>
          <w:szCs w:val="24"/>
          <w:lang w:eastAsia="es-ES"/>
        </w:rPr>
      </w:pPr>
      <w:r w:rsidRPr="005E4F81">
        <w:rPr>
          <w:rFonts w:ascii="Verdana" w:hAnsi="Verdana" w:cs="Calibri"/>
          <w:color w:val="000000"/>
          <w:sz w:val="24"/>
          <w:szCs w:val="24"/>
          <w:lang w:eastAsia="es-ES"/>
        </w:rPr>
        <w:t>“Light Arab” es un show en el que sus componentes, procedentes de disciplinas orientales, elegimos un nombre compuesto en el que utilizamos las palabras ´luz arabe´ (light arab) como interpretación de la energía o magia árabe y a su vez  defendemos la palabra ´tarab´´ con el significado de melodía-trance en el nombre incluido.</w:t>
      </w:r>
    </w:p>
    <w:p w:rsidR="001643FC" w:rsidRDefault="005E4F81" w:rsidP="001643FC">
      <w:pPr>
        <w:jc w:val="both"/>
        <w:rPr>
          <w:rFonts w:ascii="Verdana" w:hAnsi="Verdana" w:cs="Calibri"/>
          <w:color w:val="000000"/>
          <w:sz w:val="24"/>
          <w:szCs w:val="24"/>
          <w:lang w:eastAsia="es-ES"/>
        </w:rPr>
      </w:pPr>
      <w:r w:rsidRPr="005E4F81">
        <w:rPr>
          <w:rFonts w:ascii="Verdana" w:hAnsi="Verdana" w:cs="Calibri"/>
          <w:color w:val="000000"/>
          <w:sz w:val="24"/>
          <w:szCs w:val="24"/>
          <w:lang w:eastAsia="es-ES"/>
        </w:rPr>
        <w:t>Con ellos podremos disfrutar de un nueva y actual visión oriental, un show lleno de luz y color, sin duda un  nuevo concepto de las músicas y danzas árabes, que trata de hacer llegar a todo tipo de espectador la magia de oriente de una forma moderna y directa, un espectáculo basado en el movimiento, la danza y  la música en vivo.</w:t>
      </w:r>
    </w:p>
    <w:p w:rsidR="00C465C9" w:rsidRDefault="005E4F81" w:rsidP="001643FC">
      <w:pPr>
        <w:jc w:val="both"/>
        <w:rPr>
          <w:rFonts w:ascii="Bookman Old Style" w:hAnsi="Bookman Old Style"/>
          <w:b/>
        </w:rPr>
      </w:pPr>
      <w:r>
        <w:rPr>
          <w:rFonts w:eastAsia="Times New Roman"/>
        </w:rPr>
        <w:br/>
      </w:r>
    </w:p>
    <w:p w:rsidR="005E4F81" w:rsidRDefault="00414EA4" w:rsidP="00414EA4">
      <w:pPr>
        <w:pStyle w:val="Ttulo3"/>
      </w:pPr>
      <w:r>
        <w:t>4.14</w:t>
      </w:r>
      <w:r w:rsidR="004C55EA">
        <w:t xml:space="preserve"> b)</w:t>
      </w:r>
      <w:r w:rsidR="004D72AB">
        <w:t xml:space="preserve"> </w:t>
      </w:r>
      <w:r w:rsidR="005E4F81">
        <w:t>THE GENTLE KNIGHTS</w:t>
      </w:r>
    </w:p>
    <w:p w:rsidR="005E4F81" w:rsidRDefault="005E4F81" w:rsidP="005E4F81">
      <w:pPr>
        <w:ind w:left="525"/>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Café-teatro Avalon </w:t>
      </w:r>
    </w:p>
    <w:p w:rsidR="005E4F81" w:rsidRPr="00A96A0C" w:rsidRDefault="005E4F81" w:rsidP="005E4F81">
      <w:pPr>
        <w:ind w:left="525"/>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Jueves, 27 de noviembre.</w:t>
      </w:r>
    </w:p>
    <w:p w:rsidR="005E4F81" w:rsidRDefault="005E4F81" w:rsidP="005E4F81">
      <w:pPr>
        <w:ind w:left="525"/>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23.30 h. </w:t>
      </w:r>
    </w:p>
    <w:p w:rsidR="005E4F81" w:rsidRPr="005E4F81" w:rsidRDefault="006F020F" w:rsidP="001643FC">
      <w:pPr>
        <w:rPr>
          <w:rFonts w:ascii="Verdana" w:hAnsi="Verdana" w:cs="Calibri"/>
          <w:color w:val="000000"/>
          <w:sz w:val="24"/>
          <w:szCs w:val="24"/>
          <w:lang w:eastAsia="es-ES"/>
        </w:rPr>
      </w:pPr>
      <w:r>
        <w:rPr>
          <w:rFonts w:ascii="Verdana" w:hAnsi="Verdana" w:cs="Calibri"/>
          <w:color w:val="000000"/>
          <w:sz w:val="24"/>
          <w:szCs w:val="24"/>
          <w:lang w:eastAsia="es-ES"/>
        </w:rPr>
        <w:t>En l</w:t>
      </w:r>
      <w:r w:rsidR="005E4F81" w:rsidRPr="005E4F81">
        <w:rPr>
          <w:rFonts w:ascii="Verdana" w:hAnsi="Verdana" w:cs="Calibri"/>
          <w:color w:val="000000"/>
          <w:sz w:val="24"/>
          <w:szCs w:val="24"/>
          <w:lang w:eastAsia="es-ES"/>
        </w:rPr>
        <w:t xml:space="preserve">as noches del festival </w:t>
      </w:r>
      <w:r>
        <w:rPr>
          <w:rFonts w:ascii="Verdana" w:hAnsi="Verdana" w:cs="Calibri"/>
          <w:color w:val="000000"/>
          <w:sz w:val="24"/>
          <w:szCs w:val="24"/>
          <w:lang w:eastAsia="es-ES"/>
        </w:rPr>
        <w:t>no puede faltar la</w:t>
      </w:r>
      <w:r w:rsidR="005E4F81" w:rsidRPr="005E4F81">
        <w:rPr>
          <w:rFonts w:ascii="Verdana" w:hAnsi="Verdana" w:cs="Calibri"/>
          <w:color w:val="000000"/>
          <w:sz w:val="24"/>
          <w:szCs w:val="24"/>
          <w:lang w:eastAsia="es-ES"/>
        </w:rPr>
        <w:t xml:space="preserve"> buena música. En esta ocasión disfrutaremos del concierto de The Gentle Knights</w:t>
      </w:r>
      <w:r w:rsidR="005E4F81">
        <w:rPr>
          <w:rFonts w:ascii="Verdana" w:hAnsi="Verdana" w:cs="Calibri"/>
          <w:color w:val="000000"/>
          <w:sz w:val="24"/>
          <w:szCs w:val="24"/>
          <w:lang w:eastAsia="es-ES"/>
        </w:rPr>
        <w:t xml:space="preserve">, </w:t>
      </w:r>
      <w:r w:rsidR="005E4F81" w:rsidRPr="005E4F81">
        <w:rPr>
          <w:rFonts w:ascii="Verdana" w:hAnsi="Verdana" w:cs="Calibri"/>
          <w:color w:val="000000"/>
          <w:sz w:val="24"/>
          <w:szCs w:val="24"/>
          <w:lang w:eastAsia="es-ES"/>
        </w:rPr>
        <w:t>uno de los grupos punteros dentro del Rithm &amp; Blues estatal, y firme aval si lo que se busca es diversión, calidad musical y un potente directo sobre el escenario.</w:t>
      </w:r>
    </w:p>
    <w:p w:rsidR="005E4F81" w:rsidRDefault="005E4F81" w:rsidP="004C55EA">
      <w:pPr>
        <w:ind w:left="525"/>
        <w:rPr>
          <w:rFonts w:ascii="Bookman Old Style" w:hAnsi="Bookman Old Style"/>
          <w:b/>
        </w:rPr>
      </w:pPr>
    </w:p>
    <w:p w:rsidR="004C55EA" w:rsidRDefault="005E4F81" w:rsidP="00414EA4">
      <w:pPr>
        <w:pStyle w:val="Ttulo3"/>
      </w:pPr>
      <w:r>
        <w:lastRenderedPageBreak/>
        <w:t>4.1</w:t>
      </w:r>
      <w:r w:rsidR="00414EA4">
        <w:t>4</w:t>
      </w:r>
      <w:r>
        <w:t xml:space="preserve">. c) </w:t>
      </w:r>
      <w:r w:rsidR="004D72AB">
        <w:t>SES</w:t>
      </w:r>
    </w:p>
    <w:p w:rsidR="005E4F81" w:rsidRDefault="005E4F81" w:rsidP="005E4F81">
      <w:pPr>
        <w:ind w:left="525"/>
        <w:rPr>
          <w:rFonts w:ascii="Verdana" w:hAnsi="Verdana"/>
          <w:sz w:val="24"/>
          <w:szCs w:val="24"/>
        </w:rPr>
      </w:pPr>
      <w:r w:rsidRPr="00E24D20">
        <w:rPr>
          <w:rFonts w:ascii="Verdana" w:hAnsi="Verdana"/>
          <w:i/>
          <w:sz w:val="24"/>
          <w:szCs w:val="24"/>
          <w:u w:val="single"/>
        </w:rPr>
        <w:t>Lugar:</w:t>
      </w:r>
      <w:r>
        <w:rPr>
          <w:rFonts w:ascii="Verdana" w:hAnsi="Verdana"/>
          <w:sz w:val="24"/>
          <w:szCs w:val="24"/>
        </w:rPr>
        <w:t xml:space="preserve"> Café-teatro Avalon </w:t>
      </w:r>
    </w:p>
    <w:p w:rsidR="005E4F81" w:rsidRPr="00A96A0C" w:rsidRDefault="005E4F81" w:rsidP="005E4F81">
      <w:pPr>
        <w:ind w:left="525"/>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Viernes, 28 de noviembre.</w:t>
      </w:r>
    </w:p>
    <w:p w:rsidR="005E4F81" w:rsidRDefault="005E4F81" w:rsidP="005E4F81">
      <w:pPr>
        <w:ind w:left="525"/>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23.30 h. </w:t>
      </w:r>
    </w:p>
    <w:p w:rsidR="004C55EA" w:rsidRPr="005F514A" w:rsidRDefault="005F514A" w:rsidP="005F514A">
      <w:pPr>
        <w:rPr>
          <w:rFonts w:ascii="Verdana" w:hAnsi="Verdana" w:cs="Calibri"/>
          <w:color w:val="000000"/>
          <w:sz w:val="24"/>
          <w:szCs w:val="24"/>
          <w:lang w:eastAsia="es-ES"/>
        </w:rPr>
      </w:pPr>
      <w:r w:rsidRPr="005F514A">
        <w:rPr>
          <w:rFonts w:ascii="Verdana" w:hAnsi="Verdana" w:cs="Calibri"/>
          <w:color w:val="000000"/>
          <w:sz w:val="24"/>
          <w:szCs w:val="24"/>
          <w:lang w:eastAsia="es-ES"/>
        </w:rPr>
        <w:t>Un grupo de música que viene pisando fuerte y que no dejará indiferente a nadie en el Café Teatro Avalon.</w:t>
      </w:r>
    </w:p>
    <w:p w:rsidR="004C55EA" w:rsidRDefault="004C55EA" w:rsidP="004C55EA">
      <w:pPr>
        <w:ind w:left="525"/>
        <w:rPr>
          <w:rFonts w:ascii="Bookman Old Style" w:hAnsi="Bookman Old Style"/>
          <w:b/>
        </w:rPr>
      </w:pPr>
    </w:p>
    <w:p w:rsidR="00C465C9" w:rsidRDefault="00C465C9" w:rsidP="004C55EA">
      <w:pPr>
        <w:ind w:left="525"/>
        <w:rPr>
          <w:rFonts w:ascii="Bookman Old Style" w:hAnsi="Bookman Old Style"/>
          <w:b/>
        </w:rPr>
      </w:pPr>
    </w:p>
    <w:p w:rsidR="004C55EA" w:rsidRPr="00E63EE5" w:rsidRDefault="00414EA4" w:rsidP="00414EA4">
      <w:pPr>
        <w:pStyle w:val="Ttulo3"/>
      </w:pPr>
      <w:r>
        <w:t>4.14</w:t>
      </w:r>
      <w:r w:rsidR="004C55EA" w:rsidRPr="005B565D">
        <w:t>.d) BANDA MUNICIPAL DE MÚSICA</w:t>
      </w:r>
    </w:p>
    <w:p w:rsidR="004C55EA" w:rsidRDefault="005C40CE" w:rsidP="004C55EA">
      <w:pPr>
        <w:ind w:left="525"/>
        <w:rPr>
          <w:rFonts w:ascii="Verdana" w:hAnsi="Verdana"/>
          <w:sz w:val="24"/>
          <w:szCs w:val="24"/>
        </w:rPr>
      </w:pPr>
      <w:r>
        <w:rPr>
          <w:noProof/>
          <w:lang w:eastAsia="es-ES"/>
        </w:rPr>
        <w:drawing>
          <wp:anchor distT="0" distB="0" distL="114300" distR="114300" simplePos="0" relativeHeight="251657216" behindDoc="0" locked="0" layoutInCell="1" allowOverlap="1">
            <wp:simplePos x="0" y="0"/>
            <wp:positionH relativeFrom="column">
              <wp:posOffset>3042285</wp:posOffset>
            </wp:positionH>
            <wp:positionV relativeFrom="paragraph">
              <wp:posOffset>64770</wp:posOffset>
            </wp:positionV>
            <wp:extent cx="2726690" cy="1818640"/>
            <wp:effectExtent l="19050" t="0" r="0" b="0"/>
            <wp:wrapSquare wrapText="bothSides"/>
            <wp:docPr id="17" name="Imagen 17" descr="fotos 2010 audienci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s 2010 audiencia 186"/>
                    <pic:cNvPicPr>
                      <a:picLocks noChangeAspect="1" noChangeArrowheads="1"/>
                    </pic:cNvPicPr>
                  </pic:nvPicPr>
                  <pic:blipFill>
                    <a:blip r:embed="rId48" cstate="print"/>
                    <a:srcRect/>
                    <a:stretch>
                      <a:fillRect/>
                    </a:stretch>
                  </pic:blipFill>
                  <pic:spPr bwMode="auto">
                    <a:xfrm>
                      <a:off x="0" y="0"/>
                      <a:ext cx="2726690" cy="1818640"/>
                    </a:xfrm>
                    <a:prstGeom prst="rect">
                      <a:avLst/>
                    </a:prstGeom>
                    <a:noFill/>
                    <a:ln w="9525">
                      <a:noFill/>
                      <a:miter lim="800000"/>
                      <a:headEnd/>
                      <a:tailEnd/>
                    </a:ln>
                  </pic:spPr>
                </pic:pic>
              </a:graphicData>
            </a:graphic>
          </wp:anchor>
        </w:drawing>
      </w:r>
      <w:r w:rsidR="004C55EA" w:rsidRPr="00E24D20">
        <w:rPr>
          <w:rFonts w:ascii="Verdana" w:hAnsi="Verdana"/>
          <w:i/>
          <w:sz w:val="24"/>
          <w:szCs w:val="24"/>
          <w:u w:val="single"/>
        </w:rPr>
        <w:t>Lugar:</w:t>
      </w:r>
      <w:r w:rsidR="004C55EA">
        <w:rPr>
          <w:rFonts w:ascii="Verdana" w:hAnsi="Verdana"/>
          <w:sz w:val="24"/>
          <w:szCs w:val="24"/>
        </w:rPr>
        <w:t xml:space="preserve"> Teatro-Palacio de la Audiencia </w:t>
      </w:r>
    </w:p>
    <w:p w:rsidR="004C55EA" w:rsidRPr="00A96A0C" w:rsidRDefault="004C55EA" w:rsidP="004C55EA">
      <w:pPr>
        <w:ind w:left="525"/>
        <w:rPr>
          <w:rFonts w:ascii="Verdana" w:hAnsi="Verdana"/>
          <w:sz w:val="24"/>
          <w:szCs w:val="24"/>
        </w:rPr>
      </w:pPr>
      <w:r w:rsidRPr="00E24D20">
        <w:rPr>
          <w:rFonts w:ascii="Verdana" w:hAnsi="Verdana"/>
          <w:i/>
          <w:sz w:val="24"/>
          <w:szCs w:val="24"/>
          <w:u w:val="single"/>
        </w:rPr>
        <w:t>Fecha</w:t>
      </w:r>
      <w:r>
        <w:rPr>
          <w:rFonts w:ascii="Verdana" w:hAnsi="Verdana"/>
          <w:i/>
          <w:sz w:val="24"/>
          <w:szCs w:val="24"/>
        </w:rPr>
        <w:t xml:space="preserve">: </w:t>
      </w:r>
      <w:r>
        <w:rPr>
          <w:rFonts w:ascii="Verdana" w:hAnsi="Verdana"/>
          <w:sz w:val="24"/>
          <w:szCs w:val="24"/>
        </w:rPr>
        <w:t>Viernes, 22 de noviembre.</w:t>
      </w:r>
    </w:p>
    <w:p w:rsidR="004C55EA" w:rsidRDefault="004C55EA" w:rsidP="004C55EA">
      <w:pPr>
        <w:ind w:left="525"/>
        <w:rPr>
          <w:rFonts w:ascii="Verdana" w:hAnsi="Verdana"/>
          <w:sz w:val="24"/>
          <w:szCs w:val="24"/>
        </w:rPr>
      </w:pPr>
      <w:r w:rsidRPr="00E24D20">
        <w:rPr>
          <w:rFonts w:ascii="Verdana" w:hAnsi="Verdana"/>
          <w:i/>
          <w:sz w:val="24"/>
          <w:szCs w:val="24"/>
          <w:u w:val="single"/>
        </w:rPr>
        <w:t>Hora</w:t>
      </w:r>
      <w:r w:rsidRPr="00DB56E8">
        <w:rPr>
          <w:rFonts w:ascii="Verdana" w:hAnsi="Verdana"/>
          <w:i/>
          <w:sz w:val="24"/>
          <w:szCs w:val="24"/>
        </w:rPr>
        <w:t xml:space="preserve">: </w:t>
      </w:r>
      <w:r>
        <w:rPr>
          <w:rFonts w:ascii="Verdana" w:hAnsi="Verdana"/>
          <w:sz w:val="24"/>
          <w:szCs w:val="24"/>
        </w:rPr>
        <w:t xml:space="preserve">20 h. </w:t>
      </w:r>
    </w:p>
    <w:p w:rsidR="004C55EA" w:rsidRPr="002C6C90" w:rsidRDefault="004C55EA" w:rsidP="002C6C90">
      <w:pPr>
        <w:spacing w:after="0" w:line="240" w:lineRule="auto"/>
        <w:jc w:val="both"/>
        <w:rPr>
          <w:rFonts w:ascii="Verdana" w:hAnsi="Verdana" w:cs="Calibri"/>
          <w:color w:val="000000"/>
          <w:sz w:val="24"/>
          <w:szCs w:val="24"/>
          <w:lang w:eastAsia="es-ES"/>
        </w:rPr>
      </w:pPr>
      <w:r w:rsidRPr="002C6C90">
        <w:rPr>
          <w:rFonts w:ascii="Verdana" w:hAnsi="Verdana" w:cs="Calibri"/>
          <w:color w:val="000000"/>
          <w:sz w:val="24"/>
          <w:szCs w:val="24"/>
          <w:lang w:eastAsia="es-ES"/>
        </w:rPr>
        <w:t xml:space="preserve">Tras </w:t>
      </w:r>
      <w:r w:rsidR="002C6C90">
        <w:rPr>
          <w:rFonts w:ascii="Verdana" w:hAnsi="Verdana" w:cs="Calibri"/>
          <w:color w:val="000000"/>
          <w:sz w:val="24"/>
          <w:szCs w:val="24"/>
          <w:lang w:eastAsia="es-ES"/>
        </w:rPr>
        <w:t>los</w:t>
      </w:r>
      <w:r w:rsidRPr="002C6C90">
        <w:rPr>
          <w:rFonts w:ascii="Verdana" w:hAnsi="Verdana" w:cs="Calibri"/>
          <w:color w:val="000000"/>
          <w:sz w:val="24"/>
          <w:szCs w:val="24"/>
          <w:lang w:eastAsia="es-ES"/>
        </w:rPr>
        <w:t xml:space="preserve"> increíble</w:t>
      </w:r>
      <w:r w:rsidR="002C6C90">
        <w:rPr>
          <w:rFonts w:ascii="Verdana" w:hAnsi="Verdana" w:cs="Calibri"/>
          <w:color w:val="000000"/>
          <w:sz w:val="24"/>
          <w:szCs w:val="24"/>
          <w:lang w:eastAsia="es-ES"/>
        </w:rPr>
        <w:t xml:space="preserve">s concierto de las dos </w:t>
      </w:r>
      <w:r w:rsidRPr="002C6C90">
        <w:rPr>
          <w:rFonts w:ascii="Verdana" w:hAnsi="Verdana" w:cs="Calibri"/>
          <w:color w:val="000000"/>
          <w:sz w:val="24"/>
          <w:szCs w:val="24"/>
          <w:lang w:eastAsia="es-ES"/>
        </w:rPr>
        <w:t>anterior</w:t>
      </w:r>
      <w:r w:rsidR="002C6C90">
        <w:rPr>
          <w:rFonts w:ascii="Verdana" w:hAnsi="Verdana" w:cs="Calibri"/>
          <w:color w:val="000000"/>
          <w:sz w:val="24"/>
          <w:szCs w:val="24"/>
          <w:lang w:eastAsia="es-ES"/>
        </w:rPr>
        <w:t>es edicio</w:t>
      </w:r>
      <w:r w:rsidRPr="002C6C90">
        <w:rPr>
          <w:rFonts w:ascii="Verdana" w:hAnsi="Verdana" w:cs="Calibri"/>
          <w:color w:val="000000"/>
          <w:sz w:val="24"/>
          <w:szCs w:val="24"/>
          <w:lang w:eastAsia="es-ES"/>
        </w:rPr>
        <w:t>n</w:t>
      </w:r>
      <w:r w:rsidR="002C6C90">
        <w:rPr>
          <w:rFonts w:ascii="Verdana" w:hAnsi="Verdana" w:cs="Calibri"/>
          <w:color w:val="000000"/>
          <w:sz w:val="24"/>
          <w:szCs w:val="24"/>
          <w:lang w:eastAsia="es-ES"/>
        </w:rPr>
        <w:t>es</w:t>
      </w:r>
      <w:r w:rsidRPr="002C6C90">
        <w:rPr>
          <w:rFonts w:ascii="Verdana" w:hAnsi="Verdana" w:cs="Calibri"/>
          <w:color w:val="000000"/>
          <w:sz w:val="24"/>
          <w:szCs w:val="24"/>
          <w:lang w:eastAsia="es-ES"/>
        </w:rPr>
        <w:t>, volvemos a contar con la Banda Municipal de Música. En esta ocasión nos deleitará con obras relacionadas con el mundo del cine para volver a ofrecernos “un concierto de película”.</w:t>
      </w:r>
    </w:p>
    <w:p w:rsidR="002A6E65" w:rsidRDefault="002A6E65" w:rsidP="00C465C9">
      <w:pPr>
        <w:spacing w:after="0" w:line="240" w:lineRule="auto"/>
        <w:ind w:left="525"/>
        <w:jc w:val="both"/>
        <w:rPr>
          <w:rFonts w:ascii="Verdana" w:hAnsi="Verdana" w:cs="Calibri"/>
          <w:color w:val="000000"/>
          <w:lang w:eastAsia="es-ES"/>
        </w:rPr>
        <w:sectPr w:rsidR="002A6E65" w:rsidSect="00860EBF">
          <w:pgSz w:w="11906" w:h="16838"/>
          <w:pgMar w:top="1417" w:right="1701" w:bottom="1417" w:left="1701" w:header="708" w:footer="708" w:gutter="0"/>
          <w:cols w:space="708"/>
          <w:docGrid w:linePitch="360"/>
        </w:sectPr>
      </w:pPr>
    </w:p>
    <w:p w:rsidR="002A6E65" w:rsidRPr="002A6E65" w:rsidRDefault="002A6E65" w:rsidP="002A6E65">
      <w:pPr>
        <w:ind w:left="525"/>
        <w:rPr>
          <w:rFonts w:ascii="Bookman Old Style" w:hAnsi="Bookman Old Style"/>
          <w:b/>
        </w:rPr>
      </w:pPr>
      <w:r>
        <w:rPr>
          <w:rFonts w:ascii="Bookman Old Style" w:hAnsi="Bookman Old Style"/>
          <w:b/>
        </w:rPr>
        <w:lastRenderedPageBreak/>
        <w:t xml:space="preserve">5. </w:t>
      </w:r>
      <w:r w:rsidRPr="002A6E65">
        <w:rPr>
          <w:rFonts w:ascii="Bookman Old Style" w:hAnsi="Bookman Old Style"/>
          <w:b/>
        </w:rPr>
        <w:t>RESUMEN PROGRAMACIÓN</w:t>
      </w:r>
    </w:p>
    <w:tbl>
      <w:tblPr>
        <w:tblW w:w="1576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7"/>
        <w:gridCol w:w="1948"/>
        <w:gridCol w:w="2348"/>
        <w:gridCol w:w="2044"/>
        <w:gridCol w:w="2401"/>
        <w:gridCol w:w="2354"/>
        <w:gridCol w:w="2611"/>
      </w:tblGrid>
      <w:tr w:rsidR="002A6E65" w:rsidRPr="002A6E65" w:rsidTr="003D3AB0">
        <w:tc>
          <w:tcPr>
            <w:tcW w:w="2057" w:type="dxa"/>
          </w:tcPr>
          <w:p w:rsidR="002A6E65" w:rsidRPr="002A6E65" w:rsidRDefault="002A6E65" w:rsidP="003D3AB0">
            <w:pPr>
              <w:spacing w:after="0" w:line="240" w:lineRule="auto"/>
              <w:rPr>
                <w:b/>
                <w:sz w:val="18"/>
                <w:szCs w:val="18"/>
              </w:rPr>
            </w:pPr>
            <w:r w:rsidRPr="002A6E65">
              <w:rPr>
                <w:b/>
                <w:sz w:val="18"/>
                <w:szCs w:val="18"/>
              </w:rPr>
              <w:t>Lunes 3</w:t>
            </w:r>
          </w:p>
        </w:tc>
        <w:tc>
          <w:tcPr>
            <w:tcW w:w="1948" w:type="dxa"/>
          </w:tcPr>
          <w:p w:rsidR="002A6E65" w:rsidRPr="002A6E65" w:rsidRDefault="002A6E65" w:rsidP="003D3AB0">
            <w:pPr>
              <w:spacing w:after="0" w:line="240" w:lineRule="auto"/>
              <w:rPr>
                <w:b/>
                <w:sz w:val="18"/>
                <w:szCs w:val="18"/>
              </w:rPr>
            </w:pPr>
            <w:r w:rsidRPr="002A6E65">
              <w:rPr>
                <w:b/>
                <w:sz w:val="18"/>
                <w:szCs w:val="18"/>
              </w:rPr>
              <w:t>Martes 4</w:t>
            </w:r>
          </w:p>
        </w:tc>
        <w:tc>
          <w:tcPr>
            <w:tcW w:w="2348" w:type="dxa"/>
          </w:tcPr>
          <w:p w:rsidR="002A6E65" w:rsidRPr="002A6E65" w:rsidRDefault="002A6E65" w:rsidP="003D3AB0">
            <w:pPr>
              <w:spacing w:after="0" w:line="240" w:lineRule="auto"/>
              <w:rPr>
                <w:b/>
                <w:sz w:val="18"/>
                <w:szCs w:val="18"/>
              </w:rPr>
            </w:pPr>
            <w:r w:rsidRPr="002A6E65">
              <w:rPr>
                <w:b/>
                <w:sz w:val="18"/>
                <w:szCs w:val="18"/>
              </w:rPr>
              <w:t>Miércoles 5</w:t>
            </w:r>
          </w:p>
        </w:tc>
        <w:tc>
          <w:tcPr>
            <w:tcW w:w="2044" w:type="dxa"/>
          </w:tcPr>
          <w:p w:rsidR="002A6E65" w:rsidRPr="002A6E65" w:rsidRDefault="002A6E65" w:rsidP="003D3AB0">
            <w:pPr>
              <w:spacing w:after="0" w:line="240" w:lineRule="auto"/>
              <w:rPr>
                <w:b/>
                <w:sz w:val="18"/>
                <w:szCs w:val="18"/>
              </w:rPr>
            </w:pPr>
            <w:r w:rsidRPr="002A6E65">
              <w:rPr>
                <w:b/>
                <w:sz w:val="18"/>
                <w:szCs w:val="18"/>
              </w:rPr>
              <w:t>Jueves 6</w:t>
            </w:r>
          </w:p>
        </w:tc>
        <w:tc>
          <w:tcPr>
            <w:tcW w:w="2401" w:type="dxa"/>
          </w:tcPr>
          <w:p w:rsidR="002A6E65" w:rsidRPr="002A6E65" w:rsidRDefault="002A6E65" w:rsidP="003D3AB0">
            <w:pPr>
              <w:spacing w:after="0" w:line="240" w:lineRule="auto"/>
              <w:rPr>
                <w:b/>
                <w:sz w:val="18"/>
                <w:szCs w:val="18"/>
              </w:rPr>
            </w:pPr>
            <w:r w:rsidRPr="002A6E65">
              <w:rPr>
                <w:b/>
                <w:sz w:val="18"/>
                <w:szCs w:val="18"/>
              </w:rPr>
              <w:t>Viernes 7</w:t>
            </w:r>
          </w:p>
        </w:tc>
        <w:tc>
          <w:tcPr>
            <w:tcW w:w="2354" w:type="dxa"/>
          </w:tcPr>
          <w:p w:rsidR="002A6E65" w:rsidRPr="002A6E65" w:rsidRDefault="002A6E65" w:rsidP="003D3AB0">
            <w:pPr>
              <w:spacing w:after="0" w:line="240" w:lineRule="auto"/>
              <w:rPr>
                <w:b/>
                <w:sz w:val="18"/>
                <w:szCs w:val="18"/>
              </w:rPr>
            </w:pPr>
            <w:r w:rsidRPr="002A6E65">
              <w:rPr>
                <w:b/>
                <w:sz w:val="18"/>
                <w:szCs w:val="18"/>
              </w:rPr>
              <w:t>Sábado 8</w:t>
            </w:r>
          </w:p>
        </w:tc>
        <w:tc>
          <w:tcPr>
            <w:tcW w:w="2611" w:type="dxa"/>
          </w:tcPr>
          <w:p w:rsidR="002A6E65" w:rsidRPr="002A6E65" w:rsidRDefault="002A6E65" w:rsidP="003D3AB0">
            <w:pPr>
              <w:spacing w:after="0" w:line="240" w:lineRule="auto"/>
              <w:rPr>
                <w:b/>
                <w:sz w:val="18"/>
                <w:szCs w:val="18"/>
              </w:rPr>
            </w:pPr>
            <w:r w:rsidRPr="002A6E65">
              <w:rPr>
                <w:b/>
                <w:sz w:val="18"/>
                <w:szCs w:val="18"/>
              </w:rPr>
              <w:t>Domingo 9</w:t>
            </w:r>
          </w:p>
        </w:tc>
      </w:tr>
      <w:tr w:rsidR="002A6E65" w:rsidRPr="002A6E65" w:rsidTr="003D3AB0">
        <w:tc>
          <w:tcPr>
            <w:tcW w:w="2057"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tc>
        <w:tc>
          <w:tcPr>
            <w:tcW w:w="1948"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i/>
                <w:sz w:val="18"/>
                <w:szCs w:val="18"/>
              </w:rPr>
            </w:pPr>
          </w:p>
        </w:tc>
        <w:tc>
          <w:tcPr>
            <w:tcW w:w="2348"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tc>
        <w:tc>
          <w:tcPr>
            <w:tcW w:w="2044" w:type="dxa"/>
          </w:tcPr>
          <w:p w:rsidR="002A6E65" w:rsidRPr="002A6E65" w:rsidRDefault="002A6E65" w:rsidP="003D3AB0">
            <w:pPr>
              <w:spacing w:after="0" w:line="240" w:lineRule="auto"/>
              <w:rPr>
                <w:sz w:val="18"/>
                <w:szCs w:val="18"/>
              </w:rPr>
            </w:pPr>
          </w:p>
        </w:tc>
        <w:tc>
          <w:tcPr>
            <w:tcW w:w="2401" w:type="dxa"/>
          </w:tcPr>
          <w:p w:rsidR="002A6E65" w:rsidRPr="002A6E65" w:rsidRDefault="002A6E65" w:rsidP="003D3AB0">
            <w:pPr>
              <w:spacing w:after="0" w:line="240" w:lineRule="auto"/>
              <w:rPr>
                <w:sz w:val="18"/>
                <w:szCs w:val="18"/>
              </w:rPr>
            </w:pPr>
          </w:p>
        </w:tc>
        <w:tc>
          <w:tcPr>
            <w:tcW w:w="2354" w:type="dxa"/>
          </w:tcPr>
          <w:p w:rsidR="002A6E65" w:rsidRPr="002A6E65" w:rsidRDefault="002A6E65" w:rsidP="003D3AB0">
            <w:pPr>
              <w:spacing w:after="0" w:line="240" w:lineRule="auto"/>
              <w:rPr>
                <w:sz w:val="18"/>
                <w:szCs w:val="18"/>
              </w:rPr>
            </w:pPr>
          </w:p>
        </w:tc>
        <w:tc>
          <w:tcPr>
            <w:tcW w:w="2611" w:type="dxa"/>
          </w:tcPr>
          <w:p w:rsidR="002A6E65" w:rsidRPr="002A6E65" w:rsidRDefault="002A6E65" w:rsidP="003D3AB0">
            <w:pPr>
              <w:spacing w:after="0" w:line="240" w:lineRule="auto"/>
              <w:rPr>
                <w:sz w:val="18"/>
                <w:szCs w:val="18"/>
              </w:rPr>
            </w:pPr>
          </w:p>
        </w:tc>
      </w:tr>
      <w:tr w:rsidR="002A6E65" w:rsidRPr="002A6E65" w:rsidTr="003D3AB0">
        <w:tc>
          <w:tcPr>
            <w:tcW w:w="2057" w:type="dxa"/>
          </w:tcPr>
          <w:p w:rsidR="002A6E65" w:rsidRPr="002A6E65" w:rsidRDefault="002A6E65" w:rsidP="003D3AB0">
            <w:pPr>
              <w:spacing w:after="0" w:line="240" w:lineRule="auto"/>
              <w:rPr>
                <w:b/>
                <w:sz w:val="18"/>
                <w:szCs w:val="18"/>
              </w:rPr>
            </w:pPr>
            <w:r w:rsidRPr="002A6E65">
              <w:rPr>
                <w:b/>
                <w:sz w:val="18"/>
                <w:szCs w:val="18"/>
              </w:rPr>
              <w:t>Lunes 10</w:t>
            </w:r>
          </w:p>
        </w:tc>
        <w:tc>
          <w:tcPr>
            <w:tcW w:w="1948" w:type="dxa"/>
          </w:tcPr>
          <w:p w:rsidR="002A6E65" w:rsidRPr="002A6E65" w:rsidRDefault="002A6E65" w:rsidP="003D3AB0">
            <w:pPr>
              <w:spacing w:after="0" w:line="240" w:lineRule="auto"/>
              <w:rPr>
                <w:b/>
                <w:sz w:val="18"/>
                <w:szCs w:val="18"/>
              </w:rPr>
            </w:pPr>
            <w:r w:rsidRPr="002A6E65">
              <w:rPr>
                <w:b/>
                <w:sz w:val="18"/>
                <w:szCs w:val="18"/>
              </w:rPr>
              <w:t>Martes 11</w:t>
            </w:r>
          </w:p>
        </w:tc>
        <w:tc>
          <w:tcPr>
            <w:tcW w:w="2348" w:type="dxa"/>
          </w:tcPr>
          <w:p w:rsidR="002A6E65" w:rsidRPr="002A6E65" w:rsidRDefault="002A6E65" w:rsidP="003D3AB0">
            <w:pPr>
              <w:spacing w:after="0" w:line="240" w:lineRule="auto"/>
              <w:rPr>
                <w:b/>
                <w:sz w:val="18"/>
                <w:szCs w:val="18"/>
              </w:rPr>
            </w:pPr>
            <w:r w:rsidRPr="002A6E65">
              <w:rPr>
                <w:b/>
                <w:sz w:val="18"/>
                <w:szCs w:val="18"/>
              </w:rPr>
              <w:t>Miércoles 12</w:t>
            </w:r>
          </w:p>
        </w:tc>
        <w:tc>
          <w:tcPr>
            <w:tcW w:w="2044" w:type="dxa"/>
          </w:tcPr>
          <w:p w:rsidR="002A6E65" w:rsidRPr="002A6E65" w:rsidRDefault="002A6E65" w:rsidP="003D3AB0">
            <w:pPr>
              <w:spacing w:after="0" w:line="240" w:lineRule="auto"/>
              <w:rPr>
                <w:b/>
                <w:sz w:val="18"/>
                <w:szCs w:val="18"/>
              </w:rPr>
            </w:pPr>
            <w:r w:rsidRPr="002A6E65">
              <w:rPr>
                <w:b/>
                <w:sz w:val="18"/>
                <w:szCs w:val="18"/>
              </w:rPr>
              <w:t>Jueves 13</w:t>
            </w:r>
          </w:p>
        </w:tc>
        <w:tc>
          <w:tcPr>
            <w:tcW w:w="2401" w:type="dxa"/>
          </w:tcPr>
          <w:p w:rsidR="002A6E65" w:rsidRPr="002A6E65" w:rsidRDefault="002A6E65" w:rsidP="003D3AB0">
            <w:pPr>
              <w:spacing w:after="0" w:line="240" w:lineRule="auto"/>
              <w:rPr>
                <w:b/>
                <w:sz w:val="18"/>
                <w:szCs w:val="18"/>
              </w:rPr>
            </w:pPr>
            <w:r w:rsidRPr="002A6E65">
              <w:rPr>
                <w:b/>
                <w:sz w:val="18"/>
                <w:szCs w:val="18"/>
              </w:rPr>
              <w:t>Viernes 14</w:t>
            </w:r>
          </w:p>
        </w:tc>
        <w:tc>
          <w:tcPr>
            <w:tcW w:w="2354" w:type="dxa"/>
          </w:tcPr>
          <w:p w:rsidR="002A6E65" w:rsidRPr="002A6E65" w:rsidRDefault="002A6E65" w:rsidP="003D3AB0">
            <w:pPr>
              <w:spacing w:after="0" w:line="240" w:lineRule="auto"/>
              <w:rPr>
                <w:b/>
                <w:sz w:val="18"/>
                <w:szCs w:val="18"/>
              </w:rPr>
            </w:pPr>
            <w:r w:rsidRPr="002A6E65">
              <w:rPr>
                <w:b/>
                <w:sz w:val="18"/>
                <w:szCs w:val="18"/>
              </w:rPr>
              <w:t>Sábado 15</w:t>
            </w:r>
          </w:p>
        </w:tc>
        <w:tc>
          <w:tcPr>
            <w:tcW w:w="2611" w:type="dxa"/>
          </w:tcPr>
          <w:p w:rsidR="002A6E65" w:rsidRPr="002A6E65" w:rsidRDefault="002A6E65" w:rsidP="003D3AB0">
            <w:pPr>
              <w:spacing w:after="0" w:line="240" w:lineRule="auto"/>
              <w:rPr>
                <w:b/>
                <w:sz w:val="18"/>
                <w:szCs w:val="18"/>
              </w:rPr>
            </w:pPr>
            <w:r w:rsidRPr="002A6E65">
              <w:rPr>
                <w:b/>
                <w:sz w:val="18"/>
                <w:szCs w:val="18"/>
              </w:rPr>
              <w:t>Domingo 16</w:t>
            </w:r>
          </w:p>
        </w:tc>
      </w:tr>
      <w:tr w:rsidR="002A6E65" w:rsidRPr="002A6E65" w:rsidTr="003D3AB0">
        <w:tc>
          <w:tcPr>
            <w:tcW w:w="2057" w:type="dxa"/>
          </w:tcPr>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1”</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tc>
        <w:tc>
          <w:tcPr>
            <w:tcW w:w="1948"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2”</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tc>
        <w:tc>
          <w:tcPr>
            <w:tcW w:w="2348"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3”</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tc>
        <w:tc>
          <w:tcPr>
            <w:tcW w:w="2044"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4”</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tc>
        <w:tc>
          <w:tcPr>
            <w:tcW w:w="2401"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5”</w:t>
            </w:r>
          </w:p>
          <w:p w:rsidR="002A6E65" w:rsidRPr="002A6E65" w:rsidRDefault="002A6E65" w:rsidP="003D3AB0">
            <w:pPr>
              <w:spacing w:after="0" w:line="240" w:lineRule="auto"/>
              <w:rPr>
                <w:sz w:val="18"/>
                <w:szCs w:val="18"/>
              </w:rPr>
            </w:pPr>
            <w:r w:rsidRPr="002A6E65">
              <w:rPr>
                <w:i/>
                <w:color w:val="548DD4"/>
                <w:sz w:val="18"/>
                <w:szCs w:val="18"/>
              </w:rPr>
              <w:t>Prisión Provincial</w:t>
            </w:r>
          </w:p>
        </w:tc>
        <w:tc>
          <w:tcPr>
            <w:tcW w:w="2354" w:type="dxa"/>
          </w:tcPr>
          <w:p w:rsidR="002A6E65" w:rsidRPr="002A6E65" w:rsidRDefault="002A6E65" w:rsidP="003D3AB0">
            <w:pPr>
              <w:spacing w:after="0" w:line="240" w:lineRule="auto"/>
              <w:rPr>
                <w:sz w:val="18"/>
                <w:szCs w:val="18"/>
              </w:rPr>
            </w:pPr>
          </w:p>
        </w:tc>
        <w:tc>
          <w:tcPr>
            <w:tcW w:w="2611"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color w:val="548DD4"/>
                <w:sz w:val="18"/>
                <w:szCs w:val="18"/>
              </w:rPr>
            </w:pPr>
            <w:r w:rsidRPr="002A6E65">
              <w:rPr>
                <w:b/>
                <w:color w:val="548DD4"/>
                <w:sz w:val="18"/>
                <w:szCs w:val="18"/>
              </w:rPr>
              <w:t>19.30 h</w:t>
            </w:r>
            <w:r w:rsidRPr="002A6E65">
              <w:rPr>
                <w:color w:val="548DD4"/>
                <w:sz w:val="18"/>
                <w:szCs w:val="18"/>
              </w:rPr>
              <w:t xml:space="preserve"> </w:t>
            </w:r>
          </w:p>
          <w:p w:rsidR="002A6E65" w:rsidRPr="002A6E65" w:rsidRDefault="002A6E65" w:rsidP="003D3AB0">
            <w:pPr>
              <w:spacing w:after="0" w:line="240" w:lineRule="auto"/>
              <w:rPr>
                <w:color w:val="548DD4"/>
                <w:sz w:val="18"/>
                <w:szCs w:val="18"/>
              </w:rPr>
            </w:pPr>
            <w:r w:rsidRPr="002A6E65">
              <w:rPr>
                <w:color w:val="548DD4"/>
                <w:sz w:val="18"/>
                <w:szCs w:val="18"/>
              </w:rPr>
              <w:t>INAUGURACIÓN - Homenaje a Argentina.</w:t>
            </w:r>
          </w:p>
          <w:p w:rsidR="002A6E65" w:rsidRPr="002A6E65" w:rsidRDefault="002A6E65" w:rsidP="003D3AB0">
            <w:pPr>
              <w:spacing w:after="0" w:line="240" w:lineRule="auto"/>
              <w:rPr>
                <w:color w:val="548DD4"/>
                <w:sz w:val="18"/>
                <w:szCs w:val="18"/>
              </w:rPr>
            </w:pPr>
            <w:r w:rsidRPr="002A6E65">
              <w:rPr>
                <w:color w:val="548DD4"/>
                <w:sz w:val="18"/>
                <w:szCs w:val="18"/>
              </w:rPr>
              <w:t>Proyección “Corazón de León”</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sz w:val="18"/>
                <w:szCs w:val="18"/>
              </w:rPr>
            </w:pPr>
            <w:r w:rsidRPr="002A6E65">
              <w:rPr>
                <w:sz w:val="18"/>
                <w:szCs w:val="18"/>
              </w:rPr>
              <w:t xml:space="preserve">+ catering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tc>
      </w:tr>
      <w:tr w:rsidR="002A6E65" w:rsidRPr="002A6E65" w:rsidTr="003D3AB0">
        <w:tc>
          <w:tcPr>
            <w:tcW w:w="2057" w:type="dxa"/>
          </w:tcPr>
          <w:p w:rsidR="002A6E65" w:rsidRPr="002A6E65" w:rsidRDefault="002A6E65" w:rsidP="003D3AB0">
            <w:pPr>
              <w:spacing w:after="0" w:line="240" w:lineRule="auto"/>
              <w:rPr>
                <w:b/>
                <w:sz w:val="18"/>
                <w:szCs w:val="18"/>
              </w:rPr>
            </w:pPr>
            <w:r w:rsidRPr="002A6E65">
              <w:rPr>
                <w:b/>
                <w:sz w:val="18"/>
                <w:szCs w:val="18"/>
              </w:rPr>
              <w:lastRenderedPageBreak/>
              <w:t>Lunes 17</w:t>
            </w:r>
          </w:p>
        </w:tc>
        <w:tc>
          <w:tcPr>
            <w:tcW w:w="1948" w:type="dxa"/>
          </w:tcPr>
          <w:p w:rsidR="002A6E65" w:rsidRPr="002A6E65" w:rsidRDefault="002A6E65" w:rsidP="003D3AB0">
            <w:pPr>
              <w:spacing w:after="0" w:line="240" w:lineRule="auto"/>
              <w:rPr>
                <w:b/>
                <w:sz w:val="18"/>
                <w:szCs w:val="18"/>
              </w:rPr>
            </w:pPr>
            <w:r w:rsidRPr="002A6E65">
              <w:rPr>
                <w:b/>
                <w:sz w:val="18"/>
                <w:szCs w:val="18"/>
              </w:rPr>
              <w:t>Martes 18</w:t>
            </w:r>
          </w:p>
        </w:tc>
        <w:tc>
          <w:tcPr>
            <w:tcW w:w="2348" w:type="dxa"/>
          </w:tcPr>
          <w:p w:rsidR="002A6E65" w:rsidRPr="002A6E65" w:rsidRDefault="002A6E65" w:rsidP="003D3AB0">
            <w:pPr>
              <w:spacing w:after="0" w:line="240" w:lineRule="auto"/>
              <w:rPr>
                <w:b/>
                <w:sz w:val="18"/>
                <w:szCs w:val="18"/>
              </w:rPr>
            </w:pPr>
            <w:r w:rsidRPr="002A6E65">
              <w:rPr>
                <w:b/>
                <w:sz w:val="18"/>
                <w:szCs w:val="18"/>
              </w:rPr>
              <w:t>Miércoles 19</w:t>
            </w:r>
          </w:p>
        </w:tc>
        <w:tc>
          <w:tcPr>
            <w:tcW w:w="2044" w:type="dxa"/>
          </w:tcPr>
          <w:p w:rsidR="002A6E65" w:rsidRPr="002A6E65" w:rsidRDefault="002A6E65" w:rsidP="003D3AB0">
            <w:pPr>
              <w:spacing w:after="0" w:line="240" w:lineRule="auto"/>
              <w:rPr>
                <w:b/>
                <w:sz w:val="18"/>
                <w:szCs w:val="18"/>
              </w:rPr>
            </w:pPr>
            <w:r w:rsidRPr="002A6E65">
              <w:rPr>
                <w:b/>
                <w:sz w:val="18"/>
                <w:szCs w:val="18"/>
              </w:rPr>
              <w:t>Jueves 20</w:t>
            </w:r>
          </w:p>
        </w:tc>
        <w:tc>
          <w:tcPr>
            <w:tcW w:w="2401" w:type="dxa"/>
          </w:tcPr>
          <w:p w:rsidR="002A6E65" w:rsidRPr="002A6E65" w:rsidRDefault="002A6E65" w:rsidP="003D3AB0">
            <w:pPr>
              <w:spacing w:after="0" w:line="240" w:lineRule="auto"/>
              <w:rPr>
                <w:b/>
                <w:sz w:val="18"/>
                <w:szCs w:val="18"/>
              </w:rPr>
            </w:pPr>
            <w:r w:rsidRPr="002A6E65">
              <w:rPr>
                <w:b/>
                <w:sz w:val="18"/>
                <w:szCs w:val="18"/>
              </w:rPr>
              <w:t>Viernes 21</w:t>
            </w:r>
          </w:p>
        </w:tc>
        <w:tc>
          <w:tcPr>
            <w:tcW w:w="2354" w:type="dxa"/>
          </w:tcPr>
          <w:p w:rsidR="002A6E65" w:rsidRPr="002A6E65" w:rsidRDefault="002A6E65" w:rsidP="003D3AB0">
            <w:pPr>
              <w:spacing w:after="0" w:line="240" w:lineRule="auto"/>
              <w:rPr>
                <w:b/>
                <w:sz w:val="18"/>
                <w:szCs w:val="18"/>
              </w:rPr>
            </w:pPr>
            <w:r w:rsidRPr="002A6E65">
              <w:rPr>
                <w:b/>
                <w:sz w:val="18"/>
                <w:szCs w:val="18"/>
              </w:rPr>
              <w:t>Sábado 22</w:t>
            </w:r>
          </w:p>
        </w:tc>
        <w:tc>
          <w:tcPr>
            <w:tcW w:w="2611" w:type="dxa"/>
          </w:tcPr>
          <w:p w:rsidR="002A6E65" w:rsidRPr="002A6E65" w:rsidRDefault="002A6E65" w:rsidP="003D3AB0">
            <w:pPr>
              <w:spacing w:after="0" w:line="240" w:lineRule="auto"/>
              <w:rPr>
                <w:b/>
                <w:sz w:val="18"/>
                <w:szCs w:val="18"/>
              </w:rPr>
            </w:pPr>
            <w:r w:rsidRPr="002A6E65">
              <w:rPr>
                <w:b/>
                <w:sz w:val="18"/>
                <w:szCs w:val="18"/>
              </w:rPr>
              <w:t>Domingo 23</w:t>
            </w:r>
          </w:p>
        </w:tc>
      </w:tr>
      <w:tr w:rsidR="002A6E65" w:rsidRPr="002A6E65" w:rsidTr="003D3AB0">
        <w:tc>
          <w:tcPr>
            <w:tcW w:w="2057"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10 h.</w:t>
            </w:r>
          </w:p>
          <w:p w:rsidR="002A6E65" w:rsidRPr="002A6E65" w:rsidRDefault="002A6E65" w:rsidP="003D3AB0">
            <w:pPr>
              <w:spacing w:after="0" w:line="240" w:lineRule="auto"/>
              <w:rPr>
                <w:color w:val="548DD4"/>
                <w:sz w:val="18"/>
                <w:szCs w:val="18"/>
              </w:rPr>
            </w:pPr>
            <w:r w:rsidRPr="002A6E65">
              <w:rPr>
                <w:color w:val="548DD4"/>
                <w:sz w:val="18"/>
                <w:szCs w:val="18"/>
              </w:rPr>
              <w:t>JORNADAS DE CINE EN EDUCACIÓN Y VALORES:</w:t>
            </w:r>
          </w:p>
          <w:p w:rsidR="002A6E65" w:rsidRPr="002A6E65" w:rsidRDefault="002A6E65" w:rsidP="003D3AB0">
            <w:pPr>
              <w:spacing w:after="0" w:line="240" w:lineRule="auto"/>
              <w:rPr>
                <w:color w:val="548DD4"/>
                <w:sz w:val="18"/>
                <w:szCs w:val="18"/>
              </w:rPr>
            </w:pPr>
            <w:r w:rsidRPr="002A6E65">
              <w:rPr>
                <w:color w:val="548DD4"/>
                <w:sz w:val="18"/>
                <w:szCs w:val="18"/>
              </w:rPr>
              <w:t>Proyección  Película “Cobardes” -Fundación Lumiere</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11.00 h</w:t>
            </w:r>
          </w:p>
          <w:p w:rsidR="002A6E65" w:rsidRPr="002A6E65" w:rsidRDefault="002A6E65" w:rsidP="003D3AB0">
            <w:pPr>
              <w:spacing w:after="0" w:line="240" w:lineRule="auto"/>
              <w:rPr>
                <w:color w:val="548DD4"/>
                <w:sz w:val="18"/>
                <w:szCs w:val="18"/>
              </w:rPr>
            </w:pPr>
            <w:r w:rsidRPr="002A6E65">
              <w:rPr>
                <w:color w:val="548DD4"/>
                <w:sz w:val="18"/>
                <w:szCs w:val="18"/>
              </w:rPr>
              <w:t xml:space="preserve">EXPOSICIÓN: “Estuve Aquí” </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 Mercado Municipal, Museo Numantino, Peluquería Inés, Pinceladas</w:t>
            </w: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6”</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i/>
                <w:sz w:val="18"/>
                <w:szCs w:val="18"/>
              </w:rPr>
            </w:pPr>
          </w:p>
          <w:p w:rsidR="002A6E65" w:rsidRPr="00DD5819" w:rsidRDefault="002A6E65" w:rsidP="003D3AB0">
            <w:pPr>
              <w:spacing w:after="0" w:line="240" w:lineRule="auto"/>
              <w:rPr>
                <w:b/>
                <w:color w:val="548DD4"/>
                <w:sz w:val="18"/>
                <w:szCs w:val="18"/>
              </w:rPr>
            </w:pPr>
            <w:r w:rsidRPr="00DD5819">
              <w:rPr>
                <w:b/>
                <w:color w:val="548DD4"/>
                <w:sz w:val="18"/>
                <w:szCs w:val="18"/>
              </w:rPr>
              <w:t>18 h</w:t>
            </w:r>
          </w:p>
          <w:p w:rsidR="002A6E65" w:rsidRPr="002A6E65" w:rsidRDefault="002A6E65" w:rsidP="003D3AB0">
            <w:pPr>
              <w:spacing w:after="0" w:line="240" w:lineRule="auto"/>
              <w:rPr>
                <w:color w:val="548DD4"/>
                <w:sz w:val="18"/>
                <w:szCs w:val="18"/>
              </w:rPr>
            </w:pPr>
            <w:r w:rsidRPr="002A6E65">
              <w:rPr>
                <w:color w:val="548DD4"/>
                <w:sz w:val="18"/>
                <w:szCs w:val="18"/>
              </w:rPr>
              <w:t>ABUELOS EN CORTO</w:t>
            </w:r>
          </w:p>
          <w:p w:rsidR="002A6E65" w:rsidRPr="002A6E65" w:rsidRDefault="002A6E65" w:rsidP="003D3AB0">
            <w:pPr>
              <w:spacing w:after="0" w:line="240" w:lineRule="auto"/>
              <w:rPr>
                <w:color w:val="548DD4"/>
                <w:sz w:val="18"/>
                <w:szCs w:val="18"/>
              </w:rPr>
            </w:pPr>
            <w:r w:rsidRPr="002A6E65">
              <w:rPr>
                <w:color w:val="548DD4"/>
                <w:sz w:val="18"/>
                <w:szCs w:val="18"/>
              </w:rPr>
              <w:t>La Presentación</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20.00 h.</w:t>
            </w:r>
          </w:p>
          <w:p w:rsidR="002A6E65" w:rsidRPr="002A6E65" w:rsidRDefault="002A6E65" w:rsidP="003D3AB0">
            <w:pPr>
              <w:spacing w:after="0" w:line="240" w:lineRule="auto"/>
              <w:rPr>
                <w:sz w:val="18"/>
                <w:szCs w:val="18"/>
              </w:rPr>
            </w:pPr>
            <w:r w:rsidRPr="002A6E65">
              <w:rPr>
                <w:color w:val="548DD4"/>
                <w:sz w:val="18"/>
                <w:szCs w:val="18"/>
              </w:rPr>
              <w:t xml:space="preserve">CICLO MÚSICA Y CINE “Antonio Vega. Tu voz entre otras mil” </w:t>
            </w:r>
          </w:p>
          <w:p w:rsidR="002A6E65" w:rsidRPr="002A6E65" w:rsidRDefault="002A6E65" w:rsidP="003D3AB0">
            <w:pPr>
              <w:spacing w:after="0" w:line="240" w:lineRule="auto"/>
              <w:rPr>
                <w:i/>
                <w:color w:val="548DD4"/>
                <w:sz w:val="18"/>
                <w:szCs w:val="18"/>
              </w:rPr>
            </w:pPr>
            <w:r w:rsidRPr="002A6E65">
              <w:rPr>
                <w:i/>
                <w:color w:val="548DD4"/>
                <w:sz w:val="18"/>
                <w:szCs w:val="18"/>
              </w:rPr>
              <w:t>Salón de la UVA</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tc>
        <w:tc>
          <w:tcPr>
            <w:tcW w:w="1948"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11 h.</w:t>
            </w:r>
          </w:p>
          <w:p w:rsidR="002A6E65" w:rsidRPr="002A6E65" w:rsidRDefault="002A6E65" w:rsidP="003D3AB0">
            <w:pPr>
              <w:spacing w:after="0" w:line="240" w:lineRule="auto"/>
              <w:rPr>
                <w:color w:val="548DD4"/>
                <w:sz w:val="18"/>
                <w:szCs w:val="18"/>
              </w:rPr>
            </w:pPr>
            <w:r w:rsidRPr="002A6E65">
              <w:rPr>
                <w:color w:val="548DD4"/>
                <w:sz w:val="18"/>
                <w:szCs w:val="18"/>
              </w:rPr>
              <w:t>EXPOSICIÓN “Cinefilia” y “Pequeños afiches…”</w:t>
            </w:r>
          </w:p>
          <w:p w:rsidR="002A6E65" w:rsidRPr="002A6E65" w:rsidRDefault="002A6E65" w:rsidP="003D3AB0">
            <w:pPr>
              <w:spacing w:after="0" w:line="240" w:lineRule="auto"/>
              <w:rPr>
                <w:i/>
                <w:color w:val="548DD4"/>
                <w:sz w:val="18"/>
                <w:szCs w:val="18"/>
              </w:rPr>
            </w:pPr>
            <w:r w:rsidRPr="002A6E65">
              <w:rPr>
                <w:i/>
                <w:color w:val="548DD4"/>
                <w:sz w:val="18"/>
                <w:szCs w:val="18"/>
              </w:rPr>
              <w:t>Archivo Histórico Provincial</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7”</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strike/>
                <w:color w:val="548DD4"/>
                <w:sz w:val="18"/>
                <w:szCs w:val="18"/>
              </w:rPr>
            </w:pPr>
            <w:r w:rsidRPr="002A6E65">
              <w:rPr>
                <w:color w:val="548DD4"/>
                <w:sz w:val="18"/>
                <w:szCs w:val="18"/>
              </w:rPr>
              <w:t>LAS AMAS DE CASA CORTAN EL BACALAO  “Bebés”</w:t>
            </w:r>
          </w:p>
          <w:p w:rsidR="002A6E65" w:rsidRPr="002A6E65" w:rsidRDefault="002A6E65" w:rsidP="003D3AB0">
            <w:pPr>
              <w:spacing w:after="0" w:line="240" w:lineRule="auto"/>
              <w:rPr>
                <w:i/>
                <w:color w:val="548DD4"/>
                <w:sz w:val="18"/>
                <w:szCs w:val="18"/>
              </w:rPr>
            </w:pPr>
            <w:r w:rsidRPr="002A6E65">
              <w:rPr>
                <w:i/>
                <w:color w:val="548DD4"/>
                <w:sz w:val="18"/>
                <w:szCs w:val="18"/>
              </w:rPr>
              <w:t>Salón de Amas de casa</w:t>
            </w:r>
          </w:p>
          <w:p w:rsidR="002A6E65" w:rsidRPr="002A6E65" w:rsidRDefault="002A6E65" w:rsidP="003D3AB0">
            <w:pPr>
              <w:spacing w:after="0" w:line="240" w:lineRule="auto"/>
              <w:rPr>
                <w:i/>
                <w:sz w:val="18"/>
                <w:szCs w:val="18"/>
              </w:rPr>
            </w:pPr>
            <w:r w:rsidRPr="002A6E65">
              <w:rPr>
                <w:i/>
                <w:sz w:val="18"/>
                <w:szCs w:val="18"/>
              </w:rPr>
              <w:t>1 €</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 xml:space="preserve">20.00 h. </w:t>
            </w:r>
          </w:p>
          <w:p w:rsidR="002A6E65" w:rsidRPr="002A6E65" w:rsidRDefault="002A6E65" w:rsidP="003D3AB0">
            <w:pPr>
              <w:spacing w:after="0" w:line="240" w:lineRule="auto"/>
              <w:rPr>
                <w:color w:val="548DD4"/>
                <w:sz w:val="18"/>
                <w:szCs w:val="18"/>
              </w:rPr>
            </w:pPr>
            <w:r w:rsidRPr="002A6E65">
              <w:rPr>
                <w:color w:val="548DD4"/>
                <w:sz w:val="18"/>
                <w:szCs w:val="18"/>
              </w:rPr>
              <w:t xml:space="preserve">CICLO MÚSICA Y CINE.  </w:t>
            </w:r>
          </w:p>
          <w:p w:rsidR="002A6E65" w:rsidRPr="002A6E65" w:rsidRDefault="002A6E65" w:rsidP="003D3AB0">
            <w:pPr>
              <w:spacing w:after="0" w:line="240" w:lineRule="auto"/>
              <w:rPr>
                <w:color w:val="548DD4"/>
                <w:sz w:val="18"/>
                <w:szCs w:val="18"/>
              </w:rPr>
            </w:pPr>
            <w:r w:rsidRPr="002A6E65">
              <w:rPr>
                <w:color w:val="548DD4"/>
                <w:sz w:val="18"/>
                <w:szCs w:val="18"/>
              </w:rPr>
              <w:t xml:space="preserve">“Guitarra de palo” </w:t>
            </w:r>
          </w:p>
          <w:p w:rsidR="002A6E65" w:rsidRPr="002A6E65" w:rsidRDefault="002A6E65" w:rsidP="003D3AB0">
            <w:pPr>
              <w:spacing w:after="0" w:line="240" w:lineRule="auto"/>
              <w:rPr>
                <w:rFonts w:ascii="Arial" w:hAnsi="Arial"/>
                <w:i/>
                <w:color w:val="548DD4"/>
                <w:sz w:val="18"/>
                <w:szCs w:val="18"/>
              </w:rPr>
            </w:pPr>
            <w:r w:rsidRPr="002A6E65">
              <w:rPr>
                <w:i/>
                <w:color w:val="548DD4"/>
                <w:sz w:val="18"/>
                <w:szCs w:val="18"/>
              </w:rPr>
              <w:t>Salón de la UVA</w:t>
            </w:r>
          </w:p>
          <w:p w:rsidR="002A6E65" w:rsidRPr="002A6E65" w:rsidRDefault="002A6E65" w:rsidP="003D3AB0">
            <w:pPr>
              <w:spacing w:after="0" w:line="240" w:lineRule="auto"/>
              <w:rPr>
                <w:i/>
                <w:sz w:val="18"/>
                <w:szCs w:val="18"/>
              </w:rPr>
            </w:pPr>
          </w:p>
        </w:tc>
        <w:tc>
          <w:tcPr>
            <w:tcW w:w="2348" w:type="dxa"/>
          </w:tcPr>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10 h.</w:t>
            </w:r>
          </w:p>
          <w:p w:rsidR="002A6E65" w:rsidRPr="002A6E65" w:rsidRDefault="002A6E65" w:rsidP="003D3AB0">
            <w:pPr>
              <w:spacing w:after="0" w:line="240" w:lineRule="auto"/>
              <w:rPr>
                <w:color w:val="548DD4"/>
                <w:sz w:val="18"/>
                <w:szCs w:val="18"/>
              </w:rPr>
            </w:pPr>
            <w:r w:rsidRPr="002A6E65">
              <w:rPr>
                <w:color w:val="548DD4"/>
                <w:sz w:val="18"/>
                <w:szCs w:val="18"/>
              </w:rPr>
              <w:t>JORNADAS DE CINE EN EDUCACIÓN Y VALORES 2: Proyección Película “Cobardes”  -Fundación Lumiere</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sz w:val="18"/>
                <w:szCs w:val="18"/>
                <w:highlight w:val="yellow"/>
              </w:rPr>
            </w:pPr>
          </w:p>
          <w:p w:rsidR="002A6E65" w:rsidRPr="002A6E65" w:rsidRDefault="002A6E65" w:rsidP="003D3AB0">
            <w:pPr>
              <w:spacing w:after="0" w:line="240" w:lineRule="auto"/>
              <w:rPr>
                <w:b/>
                <w:color w:val="548DD4"/>
                <w:sz w:val="18"/>
                <w:szCs w:val="18"/>
              </w:rPr>
            </w:pPr>
            <w:r w:rsidRPr="002A6E65">
              <w:rPr>
                <w:b/>
                <w:color w:val="548DD4"/>
                <w:sz w:val="18"/>
                <w:szCs w:val="18"/>
              </w:rPr>
              <w:t>11h.</w:t>
            </w:r>
          </w:p>
          <w:p w:rsidR="002A6E65" w:rsidRPr="002A6E65" w:rsidRDefault="002A6E65" w:rsidP="003D3AB0">
            <w:pPr>
              <w:spacing w:after="0" w:line="240" w:lineRule="auto"/>
              <w:rPr>
                <w:color w:val="548DD4"/>
                <w:sz w:val="18"/>
                <w:szCs w:val="18"/>
              </w:rPr>
            </w:pPr>
            <w:r w:rsidRPr="002A6E65">
              <w:rPr>
                <w:color w:val="548DD4"/>
                <w:sz w:val="18"/>
                <w:szCs w:val="18"/>
              </w:rPr>
              <w:t>EXPOSICIÓN “EstaciónArte”</w:t>
            </w:r>
          </w:p>
          <w:p w:rsidR="002A6E65" w:rsidRPr="002A6E65" w:rsidRDefault="002A6E65" w:rsidP="003D3AB0">
            <w:pPr>
              <w:spacing w:after="0" w:line="240" w:lineRule="auto"/>
              <w:rPr>
                <w:color w:val="548DD4"/>
                <w:sz w:val="18"/>
                <w:szCs w:val="18"/>
              </w:rPr>
            </w:pPr>
            <w:r w:rsidRPr="002A6E65">
              <w:rPr>
                <w:color w:val="548DD4"/>
                <w:sz w:val="18"/>
                <w:szCs w:val="18"/>
              </w:rPr>
              <w:t xml:space="preserve">Montaje: </w:t>
            </w:r>
          </w:p>
          <w:p w:rsidR="002A6E65" w:rsidRPr="002A6E65" w:rsidRDefault="002A6E65" w:rsidP="003D3AB0">
            <w:pPr>
              <w:spacing w:after="0" w:line="240" w:lineRule="auto"/>
              <w:rPr>
                <w:color w:val="548DD4"/>
                <w:sz w:val="18"/>
                <w:szCs w:val="18"/>
              </w:rPr>
            </w:pPr>
            <w:r w:rsidRPr="002A6E65">
              <w:rPr>
                <w:color w:val="548DD4"/>
                <w:sz w:val="18"/>
                <w:szCs w:val="18"/>
              </w:rPr>
              <w:t>Parking, Oficina de Turismo o el Cielo Gira</w:t>
            </w:r>
          </w:p>
          <w:p w:rsidR="002A6E65" w:rsidRPr="002A6E65" w:rsidRDefault="002A6E65" w:rsidP="003D3AB0">
            <w:pPr>
              <w:spacing w:after="0" w:line="240" w:lineRule="auto"/>
              <w:rPr>
                <w:color w:val="FF0000"/>
                <w:sz w:val="18"/>
                <w:szCs w:val="18"/>
              </w:rPr>
            </w:pPr>
          </w:p>
          <w:p w:rsidR="00DD5819" w:rsidRPr="00DD5819" w:rsidRDefault="00DD5819" w:rsidP="003D3AB0">
            <w:pPr>
              <w:spacing w:after="0" w:line="240" w:lineRule="auto"/>
              <w:rPr>
                <w:b/>
                <w:color w:val="548DD4"/>
                <w:sz w:val="18"/>
                <w:szCs w:val="18"/>
              </w:rPr>
            </w:pPr>
            <w:r>
              <w:rPr>
                <w:b/>
                <w:color w:val="548DD4"/>
                <w:sz w:val="18"/>
                <w:szCs w:val="18"/>
              </w:rPr>
              <w:t>12 h</w:t>
            </w:r>
          </w:p>
          <w:p w:rsidR="002A6E65" w:rsidRPr="00DD5819" w:rsidRDefault="002A6E65" w:rsidP="003D3AB0">
            <w:pPr>
              <w:spacing w:after="0" w:line="240" w:lineRule="auto"/>
              <w:rPr>
                <w:color w:val="548DD4"/>
                <w:sz w:val="18"/>
                <w:szCs w:val="18"/>
              </w:rPr>
            </w:pPr>
            <w:r w:rsidRPr="00DD5819">
              <w:rPr>
                <w:color w:val="548DD4"/>
                <w:sz w:val="18"/>
                <w:szCs w:val="18"/>
              </w:rPr>
              <w:t>CORTOS EN LA UVA</w:t>
            </w:r>
          </w:p>
          <w:p w:rsidR="002A6E65" w:rsidRPr="00DD5819" w:rsidRDefault="002A6E65" w:rsidP="003D3AB0">
            <w:pPr>
              <w:spacing w:after="0" w:line="240" w:lineRule="auto"/>
              <w:rPr>
                <w:color w:val="548DD4"/>
                <w:sz w:val="18"/>
                <w:szCs w:val="18"/>
              </w:rPr>
            </w:pPr>
            <w:r w:rsidRPr="00DD5819">
              <w:rPr>
                <w:color w:val="548DD4"/>
                <w:sz w:val="18"/>
                <w:szCs w:val="18"/>
              </w:rPr>
              <w:t>Clipmetrajes UVA</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8”</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CON ARTE</w:t>
            </w:r>
          </w:p>
          <w:p w:rsidR="002A6E65" w:rsidRPr="002A6E65" w:rsidRDefault="002A6E65" w:rsidP="003D3AB0">
            <w:pPr>
              <w:spacing w:after="0" w:line="240" w:lineRule="auto"/>
              <w:rPr>
                <w:color w:val="548DD4"/>
                <w:sz w:val="18"/>
                <w:szCs w:val="18"/>
              </w:rPr>
            </w:pPr>
            <w:r w:rsidRPr="002A6E65">
              <w:rPr>
                <w:color w:val="548DD4"/>
                <w:sz w:val="18"/>
                <w:szCs w:val="18"/>
              </w:rPr>
              <w:t>ANIMAC Documenta (Adultos) o Selección Rodrigo  (Animasivo 2014)-Proyección;  Documentales Animación + tráiler Alabama Monroe y Música y cine (o el completo del festival 19)</w:t>
            </w:r>
          </w:p>
          <w:p w:rsidR="002A6E65" w:rsidRPr="002A6E65" w:rsidRDefault="002A6E65" w:rsidP="003D3AB0">
            <w:pPr>
              <w:spacing w:after="0" w:line="240" w:lineRule="auto"/>
              <w:rPr>
                <w:i/>
                <w:color w:val="548DD4"/>
                <w:sz w:val="18"/>
                <w:szCs w:val="18"/>
              </w:rPr>
            </w:pPr>
            <w:r w:rsidRPr="002A6E65">
              <w:rPr>
                <w:i/>
                <w:color w:val="548DD4"/>
                <w:sz w:val="18"/>
                <w:szCs w:val="18"/>
              </w:rPr>
              <w:t>Escuela de Artes</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20.30 h.</w:t>
            </w:r>
          </w:p>
          <w:p w:rsidR="002A6E65" w:rsidRPr="002A6E65" w:rsidRDefault="002A6E65" w:rsidP="003D3AB0">
            <w:pPr>
              <w:spacing w:after="0" w:line="240" w:lineRule="auto"/>
              <w:rPr>
                <w:color w:val="548DD4"/>
                <w:sz w:val="18"/>
                <w:szCs w:val="18"/>
              </w:rPr>
            </w:pPr>
            <w:r w:rsidRPr="002A6E65">
              <w:rPr>
                <w:color w:val="548DD4"/>
                <w:sz w:val="18"/>
                <w:szCs w:val="18"/>
              </w:rPr>
              <w:t>CICLO MÚSICA Y CINE</w:t>
            </w:r>
          </w:p>
          <w:p w:rsidR="002A6E65" w:rsidRPr="002A6E65" w:rsidRDefault="002A6E65" w:rsidP="003D3AB0">
            <w:pPr>
              <w:spacing w:after="0" w:line="240" w:lineRule="auto"/>
              <w:rPr>
                <w:color w:val="548DD4"/>
                <w:sz w:val="18"/>
                <w:szCs w:val="18"/>
              </w:rPr>
            </w:pPr>
            <w:r w:rsidRPr="002A6E65">
              <w:rPr>
                <w:color w:val="548DD4"/>
                <w:sz w:val="18"/>
                <w:szCs w:val="18"/>
              </w:rPr>
              <w:t xml:space="preserve">Proyección “Alabama Monroe” </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tc>
        <w:tc>
          <w:tcPr>
            <w:tcW w:w="2044"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10 h.</w:t>
            </w:r>
          </w:p>
          <w:p w:rsidR="002A6E65" w:rsidRPr="002A6E65" w:rsidRDefault="002A6E65" w:rsidP="003D3AB0">
            <w:pPr>
              <w:spacing w:after="0" w:line="240" w:lineRule="auto"/>
              <w:rPr>
                <w:color w:val="548DD4"/>
                <w:sz w:val="18"/>
                <w:szCs w:val="18"/>
              </w:rPr>
            </w:pPr>
            <w:r w:rsidRPr="002A6E65">
              <w:rPr>
                <w:color w:val="548DD4"/>
                <w:sz w:val="18"/>
                <w:szCs w:val="18"/>
              </w:rPr>
              <w:t>JORNADAS DE CINE EN EDUCACIÓN Y VALORES 3: Proyección y Clausura:  Película “Welcome” - Fundación Lumiere</w:t>
            </w:r>
          </w:p>
          <w:p w:rsidR="002A6E65" w:rsidRPr="00DD5819" w:rsidRDefault="002A6E65" w:rsidP="003D3AB0">
            <w:pPr>
              <w:spacing w:after="0" w:line="240" w:lineRule="auto"/>
              <w:rPr>
                <w:i/>
                <w:color w:val="548DD4"/>
                <w:sz w:val="10"/>
                <w:szCs w:val="10"/>
              </w:rPr>
            </w:pPr>
            <w:r w:rsidRPr="002A6E65">
              <w:rPr>
                <w:i/>
                <w:color w:val="548DD4"/>
                <w:sz w:val="18"/>
                <w:szCs w:val="18"/>
              </w:rPr>
              <w:t>Palacio de la Audiencia</w:t>
            </w:r>
          </w:p>
          <w:p w:rsidR="002A6E65" w:rsidRPr="00DD5819" w:rsidRDefault="002A6E65" w:rsidP="003D3AB0">
            <w:pPr>
              <w:spacing w:after="0" w:line="240" w:lineRule="auto"/>
              <w:rPr>
                <w:sz w:val="10"/>
                <w:szCs w:val="10"/>
              </w:rPr>
            </w:pPr>
          </w:p>
          <w:p w:rsidR="002A6E65" w:rsidRPr="002A6E65" w:rsidRDefault="002A6E65" w:rsidP="003D3AB0">
            <w:pPr>
              <w:spacing w:after="0" w:line="240" w:lineRule="auto"/>
              <w:rPr>
                <w:b/>
                <w:color w:val="548DD4"/>
                <w:sz w:val="18"/>
                <w:szCs w:val="18"/>
              </w:rPr>
            </w:pPr>
            <w:r w:rsidRPr="002A6E65">
              <w:rPr>
                <w:b/>
                <w:color w:val="548DD4"/>
                <w:sz w:val="18"/>
                <w:szCs w:val="18"/>
              </w:rPr>
              <w:t>11 h.</w:t>
            </w:r>
          </w:p>
          <w:p w:rsidR="002A6E65" w:rsidRPr="002A6E65" w:rsidRDefault="002A6E65" w:rsidP="003D3AB0">
            <w:pPr>
              <w:spacing w:after="0" w:line="240" w:lineRule="auto"/>
              <w:rPr>
                <w:color w:val="548DD4"/>
                <w:sz w:val="18"/>
                <w:szCs w:val="18"/>
              </w:rPr>
            </w:pPr>
            <w:r w:rsidRPr="002A6E65">
              <w:rPr>
                <w:color w:val="548DD4"/>
                <w:sz w:val="18"/>
                <w:szCs w:val="18"/>
              </w:rPr>
              <w:t>EXPOSICIÓN “Berlin Ortszeit” + película “Nikolai Kirche” en loop</w:t>
            </w:r>
          </w:p>
          <w:p w:rsidR="002A6E65" w:rsidRPr="00DD5819" w:rsidRDefault="002A6E65" w:rsidP="003D3AB0">
            <w:pPr>
              <w:spacing w:after="0" w:line="240" w:lineRule="auto"/>
              <w:rPr>
                <w:i/>
                <w:color w:val="548DD4"/>
                <w:sz w:val="10"/>
                <w:szCs w:val="10"/>
              </w:rPr>
            </w:pPr>
            <w:r w:rsidRPr="002A6E65">
              <w:rPr>
                <w:i/>
                <w:color w:val="548DD4"/>
                <w:sz w:val="18"/>
                <w:szCs w:val="18"/>
              </w:rPr>
              <w:t>Colegio de Arquitectos</w:t>
            </w:r>
          </w:p>
          <w:p w:rsidR="002A6E65" w:rsidRPr="00DD5819" w:rsidRDefault="002A6E65" w:rsidP="003D3AB0">
            <w:pPr>
              <w:spacing w:after="0" w:line="240" w:lineRule="auto"/>
              <w:rPr>
                <w:color w:val="548DD4"/>
                <w:sz w:val="10"/>
                <w:szCs w:val="10"/>
              </w:rPr>
            </w:pPr>
          </w:p>
          <w:p w:rsidR="002A6E65" w:rsidRPr="002A6E65" w:rsidRDefault="002A6E65" w:rsidP="003D3AB0">
            <w:pPr>
              <w:spacing w:after="0" w:line="240" w:lineRule="auto"/>
              <w:rPr>
                <w:b/>
                <w:color w:val="548DD4"/>
                <w:sz w:val="18"/>
                <w:szCs w:val="18"/>
              </w:rPr>
            </w:pPr>
            <w:r w:rsidRPr="002A6E65">
              <w:rPr>
                <w:b/>
                <w:color w:val="548DD4"/>
                <w:sz w:val="18"/>
                <w:szCs w:val="18"/>
              </w:rPr>
              <w:t>13 h.</w:t>
            </w:r>
          </w:p>
          <w:p w:rsidR="002A6E65" w:rsidRPr="002A6E65" w:rsidRDefault="002A6E65" w:rsidP="003D3AB0">
            <w:pPr>
              <w:spacing w:after="0" w:line="240" w:lineRule="auto"/>
              <w:rPr>
                <w:color w:val="548DD4"/>
                <w:sz w:val="18"/>
                <w:szCs w:val="18"/>
              </w:rPr>
            </w:pPr>
            <w:r w:rsidRPr="002A6E65">
              <w:rPr>
                <w:color w:val="548DD4"/>
                <w:sz w:val="18"/>
                <w:szCs w:val="18"/>
              </w:rPr>
              <w:t>CORTOS CON ARTE</w:t>
            </w:r>
          </w:p>
          <w:p w:rsidR="002A6E65" w:rsidRPr="002A6E65" w:rsidRDefault="002A6E65" w:rsidP="003D3AB0">
            <w:pPr>
              <w:spacing w:after="0" w:line="240" w:lineRule="auto"/>
              <w:rPr>
                <w:color w:val="548DD4"/>
                <w:sz w:val="18"/>
                <w:szCs w:val="18"/>
              </w:rPr>
            </w:pPr>
            <w:r w:rsidRPr="002A6E65">
              <w:rPr>
                <w:color w:val="548DD4"/>
                <w:sz w:val="18"/>
                <w:szCs w:val="18"/>
              </w:rPr>
              <w:t>Festival MADATAC - Proyección y charla;  Video Arte</w:t>
            </w:r>
          </w:p>
          <w:p w:rsidR="002A6E65" w:rsidRPr="002A6E65" w:rsidRDefault="002A6E65" w:rsidP="003D3AB0">
            <w:pPr>
              <w:spacing w:after="0" w:line="240" w:lineRule="auto"/>
              <w:rPr>
                <w:i/>
                <w:color w:val="548DD4"/>
                <w:sz w:val="18"/>
                <w:szCs w:val="18"/>
              </w:rPr>
            </w:pPr>
            <w:r w:rsidRPr="002A6E65">
              <w:rPr>
                <w:i/>
                <w:color w:val="548DD4"/>
                <w:sz w:val="18"/>
                <w:szCs w:val="18"/>
              </w:rPr>
              <w:t>Escuela de Artes</w:t>
            </w:r>
          </w:p>
          <w:p w:rsidR="002A6E65" w:rsidRPr="002A6E65" w:rsidRDefault="002A6E65" w:rsidP="003D3AB0">
            <w:pPr>
              <w:spacing w:after="0" w:line="240" w:lineRule="auto"/>
              <w:rPr>
                <w:sz w:val="10"/>
                <w:szCs w:val="10"/>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9”</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18 h.</w:t>
            </w:r>
          </w:p>
          <w:p w:rsidR="002A6E65" w:rsidRPr="002A6E65" w:rsidRDefault="002A6E65" w:rsidP="003D3AB0">
            <w:pPr>
              <w:spacing w:after="0" w:line="240" w:lineRule="auto"/>
              <w:rPr>
                <w:color w:val="548DD4"/>
                <w:sz w:val="18"/>
                <w:szCs w:val="18"/>
              </w:rPr>
            </w:pPr>
            <w:r w:rsidRPr="002A6E65">
              <w:rPr>
                <w:color w:val="548DD4"/>
                <w:sz w:val="18"/>
                <w:szCs w:val="18"/>
              </w:rPr>
              <w:t>Proyecto Quercus</w:t>
            </w:r>
          </w:p>
          <w:p w:rsidR="002A6E65" w:rsidRPr="002A6E65" w:rsidRDefault="002A6E65" w:rsidP="003D3AB0">
            <w:pPr>
              <w:spacing w:after="0" w:line="240" w:lineRule="auto"/>
              <w:rPr>
                <w:i/>
                <w:color w:val="548DD4"/>
                <w:sz w:val="18"/>
                <w:szCs w:val="18"/>
              </w:rPr>
            </w:pPr>
            <w:r w:rsidRPr="002A6E65">
              <w:rPr>
                <w:i/>
                <w:color w:val="548DD4"/>
                <w:sz w:val="18"/>
                <w:szCs w:val="18"/>
              </w:rPr>
              <w:t>Casino Amistad</w:t>
            </w:r>
            <w:r w:rsidRPr="002A6E65">
              <w:rPr>
                <w:rFonts w:ascii="Arial" w:hAnsi="Arial"/>
                <w:i/>
                <w:color w:val="548DD4"/>
                <w:sz w:val="18"/>
                <w:szCs w:val="18"/>
              </w:rPr>
              <w:t xml:space="preserve"> </w:t>
            </w:r>
            <w:r w:rsidRPr="002A6E65">
              <w:rPr>
                <w:i/>
                <w:color w:val="548DD4"/>
                <w:sz w:val="18"/>
                <w:szCs w:val="18"/>
              </w:rPr>
              <w:t xml:space="preserve">Numancia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20.30 h</w:t>
            </w:r>
          </w:p>
          <w:p w:rsidR="002A6E65" w:rsidRPr="002A6E65" w:rsidRDefault="002A6E65" w:rsidP="003D3AB0">
            <w:pPr>
              <w:spacing w:after="0" w:line="240" w:lineRule="auto"/>
              <w:rPr>
                <w:sz w:val="18"/>
                <w:szCs w:val="18"/>
              </w:rPr>
            </w:pPr>
            <w:r w:rsidRPr="002A6E65">
              <w:rPr>
                <w:color w:val="548DD4"/>
                <w:sz w:val="18"/>
                <w:szCs w:val="18"/>
              </w:rPr>
              <w:t>CICLO MÚSICA Y CINE.</w:t>
            </w:r>
            <w:r w:rsidRPr="002A6E65">
              <w:rPr>
                <w:sz w:val="18"/>
                <w:szCs w:val="18"/>
              </w:rPr>
              <w:t xml:space="preserve">  </w:t>
            </w:r>
            <w:r w:rsidRPr="002A6E65">
              <w:rPr>
                <w:color w:val="548DD4"/>
                <w:sz w:val="18"/>
                <w:szCs w:val="18"/>
              </w:rPr>
              <w:t>“A 20 pasos de la felicidad”</w:t>
            </w:r>
          </w:p>
          <w:p w:rsidR="002A6E65" w:rsidRPr="002A6E65" w:rsidRDefault="002A6E65" w:rsidP="003D3AB0">
            <w:pPr>
              <w:spacing w:after="0" w:line="240" w:lineRule="auto"/>
              <w:rPr>
                <w:color w:val="548DD4"/>
                <w:sz w:val="18"/>
                <w:szCs w:val="18"/>
              </w:rPr>
            </w:pPr>
            <w:r w:rsidRPr="002A6E65">
              <w:rPr>
                <w:color w:val="548DD4"/>
                <w:sz w:val="18"/>
                <w:szCs w:val="18"/>
              </w:rPr>
              <w:t xml:space="preserve">Palacio de la Audiencia </w:t>
            </w:r>
          </w:p>
          <w:p w:rsidR="002A6E65" w:rsidRPr="00DD5819" w:rsidRDefault="002A6E65" w:rsidP="003D3AB0">
            <w:pPr>
              <w:spacing w:after="0" w:line="240" w:lineRule="auto"/>
              <w:rPr>
                <w:i/>
                <w:sz w:val="10"/>
                <w:szCs w:val="10"/>
              </w:rPr>
            </w:pPr>
          </w:p>
          <w:p w:rsidR="002A6E65" w:rsidRPr="00DD5819" w:rsidRDefault="002A6E65" w:rsidP="003D3AB0">
            <w:pPr>
              <w:spacing w:after="0" w:line="240" w:lineRule="auto"/>
              <w:rPr>
                <w:b/>
                <w:color w:val="548DD4"/>
                <w:sz w:val="18"/>
                <w:szCs w:val="18"/>
              </w:rPr>
            </w:pPr>
            <w:r w:rsidRPr="00DD5819">
              <w:rPr>
                <w:b/>
                <w:color w:val="548DD4"/>
                <w:sz w:val="18"/>
                <w:szCs w:val="18"/>
              </w:rPr>
              <w:t>21 h a 24 h</w:t>
            </w:r>
          </w:p>
          <w:p w:rsidR="002A6E65" w:rsidRPr="002A6E65" w:rsidRDefault="002A6E65" w:rsidP="003D3AB0">
            <w:pPr>
              <w:spacing w:after="0" w:line="240" w:lineRule="auto"/>
              <w:rPr>
                <w:color w:val="548DD4"/>
                <w:sz w:val="18"/>
                <w:szCs w:val="18"/>
              </w:rPr>
            </w:pPr>
            <w:r w:rsidRPr="002A6E65">
              <w:rPr>
                <w:color w:val="548DD4"/>
                <w:sz w:val="18"/>
                <w:szCs w:val="18"/>
              </w:rPr>
              <w:t xml:space="preserve">ROMPIENDO LA CUARTA PARED. </w:t>
            </w:r>
          </w:p>
          <w:p w:rsidR="002A6E65" w:rsidRPr="002A6E65" w:rsidRDefault="00DD5819" w:rsidP="00DD5819">
            <w:pPr>
              <w:spacing w:after="0" w:line="240" w:lineRule="auto"/>
              <w:rPr>
                <w:sz w:val="18"/>
                <w:szCs w:val="18"/>
              </w:rPr>
            </w:pPr>
            <w:r>
              <w:rPr>
                <w:color w:val="548DD4"/>
                <w:sz w:val="18"/>
                <w:szCs w:val="18"/>
              </w:rPr>
              <w:t>El cine en casa</w:t>
            </w:r>
          </w:p>
        </w:tc>
        <w:tc>
          <w:tcPr>
            <w:tcW w:w="2401" w:type="dxa"/>
          </w:tcPr>
          <w:p w:rsidR="002A6E65" w:rsidRPr="002A6E65" w:rsidRDefault="002A6E65" w:rsidP="003D3AB0">
            <w:pPr>
              <w:spacing w:after="0" w:line="240" w:lineRule="auto"/>
              <w:rPr>
                <w:sz w:val="18"/>
                <w:szCs w:val="18"/>
              </w:rPr>
            </w:pPr>
          </w:p>
          <w:p w:rsidR="002A6E65" w:rsidRPr="00DD5819" w:rsidRDefault="002A6E65" w:rsidP="003D3AB0">
            <w:pPr>
              <w:spacing w:after="0" w:line="240" w:lineRule="auto"/>
              <w:rPr>
                <w:b/>
                <w:color w:val="548DD4"/>
                <w:sz w:val="18"/>
                <w:szCs w:val="18"/>
              </w:rPr>
            </w:pPr>
            <w:r w:rsidRPr="00DD5819">
              <w:rPr>
                <w:b/>
                <w:color w:val="548DD4"/>
                <w:sz w:val="18"/>
                <w:szCs w:val="18"/>
              </w:rPr>
              <w:t>11 h.</w:t>
            </w:r>
          </w:p>
          <w:p w:rsidR="002A6E65" w:rsidRPr="00DD5819" w:rsidRDefault="00DD5819" w:rsidP="003D3AB0">
            <w:pPr>
              <w:spacing w:after="0" w:line="240" w:lineRule="auto"/>
              <w:rPr>
                <w:color w:val="548DD4"/>
                <w:sz w:val="18"/>
                <w:szCs w:val="18"/>
              </w:rPr>
            </w:pPr>
            <w:r>
              <w:rPr>
                <w:color w:val="548DD4"/>
                <w:sz w:val="18"/>
                <w:szCs w:val="18"/>
              </w:rPr>
              <w:t>EL CINE EN CASA</w:t>
            </w:r>
          </w:p>
          <w:p w:rsidR="002A6E65" w:rsidRPr="00DD5819" w:rsidRDefault="002A6E65" w:rsidP="003D3AB0">
            <w:pPr>
              <w:spacing w:after="0" w:line="240" w:lineRule="auto"/>
              <w:rPr>
                <w:color w:val="548DD4"/>
                <w:sz w:val="18"/>
                <w:szCs w:val="18"/>
              </w:rPr>
            </w:pPr>
            <w:r w:rsidRPr="00DD5819">
              <w:rPr>
                <w:color w:val="548DD4"/>
                <w:sz w:val="18"/>
                <w:szCs w:val="18"/>
              </w:rPr>
              <w:t>Inauguración</w:t>
            </w:r>
            <w:r w:rsidR="00DD5819">
              <w:rPr>
                <w:color w:val="548DD4"/>
                <w:sz w:val="18"/>
                <w:szCs w:val="18"/>
              </w:rPr>
              <w:t xml:space="preserve"> Casa del Cine</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10”</w:t>
            </w:r>
          </w:p>
          <w:p w:rsidR="002A6E65" w:rsidRPr="002A6E65" w:rsidRDefault="002A6E65" w:rsidP="003D3AB0">
            <w:pPr>
              <w:spacing w:after="0" w:line="240" w:lineRule="auto"/>
              <w:rPr>
                <w:color w:val="548DD4"/>
                <w:sz w:val="18"/>
                <w:szCs w:val="18"/>
              </w:rPr>
            </w:pPr>
            <w:r w:rsidRPr="002A6E65">
              <w:rPr>
                <w:color w:val="548DD4"/>
                <w:sz w:val="18"/>
                <w:szCs w:val="18"/>
              </w:rPr>
              <w:t>Prisión Provincial</w:t>
            </w:r>
          </w:p>
          <w:p w:rsidR="002A6E65" w:rsidRPr="002A6E65" w:rsidRDefault="002A6E65" w:rsidP="003D3AB0">
            <w:pPr>
              <w:spacing w:after="0" w:line="240" w:lineRule="auto"/>
              <w:rPr>
                <w:sz w:val="18"/>
                <w:szCs w:val="18"/>
              </w:rPr>
            </w:pPr>
          </w:p>
          <w:p w:rsidR="002A6E65" w:rsidRPr="00DD5819" w:rsidRDefault="002A6E65" w:rsidP="003D3AB0">
            <w:pPr>
              <w:spacing w:after="0" w:line="240" w:lineRule="auto"/>
              <w:rPr>
                <w:b/>
                <w:color w:val="548DD4"/>
                <w:sz w:val="18"/>
                <w:szCs w:val="18"/>
              </w:rPr>
            </w:pPr>
            <w:r w:rsidRPr="00DD5819">
              <w:rPr>
                <w:b/>
                <w:color w:val="548DD4"/>
                <w:sz w:val="18"/>
                <w:szCs w:val="18"/>
              </w:rPr>
              <w:t>18.00 h</w:t>
            </w:r>
          </w:p>
          <w:p w:rsidR="002A6E65" w:rsidRPr="002A6E65" w:rsidRDefault="002A6E65" w:rsidP="003D3AB0">
            <w:pPr>
              <w:spacing w:after="0" w:line="240" w:lineRule="auto"/>
              <w:rPr>
                <w:color w:val="548DD4"/>
                <w:sz w:val="18"/>
                <w:szCs w:val="18"/>
              </w:rPr>
            </w:pPr>
            <w:r w:rsidRPr="002A6E65">
              <w:rPr>
                <w:color w:val="548DD4"/>
                <w:sz w:val="18"/>
                <w:szCs w:val="18"/>
              </w:rPr>
              <w:t>LLEVA TUS PADRES AL CINE “Animac Camina”</w:t>
            </w:r>
          </w:p>
          <w:p w:rsidR="002A6E65" w:rsidRPr="002A6E65" w:rsidRDefault="002A6E65" w:rsidP="003D3AB0">
            <w:pPr>
              <w:spacing w:after="0" w:line="240" w:lineRule="auto"/>
              <w:rPr>
                <w:color w:val="548DD4"/>
                <w:sz w:val="18"/>
                <w:szCs w:val="18"/>
              </w:rPr>
            </w:pPr>
            <w:r w:rsidRPr="002A6E65">
              <w:rPr>
                <w:color w:val="548DD4"/>
                <w:sz w:val="18"/>
                <w:szCs w:val="18"/>
              </w:rPr>
              <w:t>Centro Comercial Camaretas</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color w:val="548DD4"/>
                <w:sz w:val="18"/>
                <w:szCs w:val="18"/>
              </w:rPr>
            </w:pPr>
            <w:r w:rsidRPr="002A6E65">
              <w:rPr>
                <w:b/>
                <w:color w:val="548DD4"/>
                <w:sz w:val="18"/>
                <w:szCs w:val="18"/>
              </w:rPr>
              <w:t>20 h</w:t>
            </w:r>
            <w:r w:rsidRPr="002A6E65">
              <w:rPr>
                <w:color w:val="548DD4"/>
                <w:sz w:val="18"/>
                <w:szCs w:val="18"/>
              </w:rPr>
              <w:t xml:space="preserve">. </w:t>
            </w:r>
          </w:p>
          <w:p w:rsidR="002A6E65" w:rsidRPr="002A6E65" w:rsidRDefault="002A6E65" w:rsidP="003D3AB0">
            <w:pPr>
              <w:spacing w:after="0" w:line="240" w:lineRule="auto"/>
              <w:rPr>
                <w:color w:val="548DD4"/>
                <w:sz w:val="18"/>
                <w:szCs w:val="18"/>
              </w:rPr>
            </w:pPr>
            <w:r w:rsidRPr="002A6E65">
              <w:rPr>
                <w:color w:val="548DD4"/>
                <w:sz w:val="18"/>
                <w:szCs w:val="18"/>
              </w:rPr>
              <w:t>Un Concierto de Película – Banda Municipal de Música</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ind w:left="708" w:hanging="708"/>
              <w:rPr>
                <w:color w:val="548DD4"/>
                <w:sz w:val="18"/>
                <w:szCs w:val="18"/>
              </w:rPr>
            </w:pPr>
            <w:r w:rsidRPr="002A6E65">
              <w:rPr>
                <w:color w:val="548DD4"/>
                <w:sz w:val="18"/>
                <w:szCs w:val="18"/>
              </w:rPr>
              <w:t xml:space="preserve">SORIA DOCUMENTA – </w:t>
            </w:r>
          </w:p>
          <w:p w:rsidR="002A6E65" w:rsidRPr="002A6E65" w:rsidRDefault="002A6E65" w:rsidP="003D3AB0">
            <w:pPr>
              <w:spacing w:after="0" w:line="240" w:lineRule="auto"/>
              <w:rPr>
                <w:color w:val="548DD4"/>
                <w:sz w:val="18"/>
                <w:szCs w:val="18"/>
              </w:rPr>
            </w:pPr>
            <w:r w:rsidRPr="002A6E65">
              <w:rPr>
                <w:color w:val="548DD4"/>
                <w:sz w:val="18"/>
                <w:szCs w:val="18"/>
              </w:rPr>
              <w:t>Proyección: Documentales Lorenzo Soler: “La Alegría que pasa” + César</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sz w:val="18"/>
                <w:szCs w:val="18"/>
              </w:rPr>
            </w:pPr>
          </w:p>
          <w:p w:rsidR="002A6E65" w:rsidRPr="00DD5819" w:rsidRDefault="002A6E65" w:rsidP="003D3AB0">
            <w:pPr>
              <w:spacing w:after="0" w:line="240" w:lineRule="auto"/>
              <w:rPr>
                <w:b/>
                <w:color w:val="548DD4"/>
                <w:sz w:val="18"/>
                <w:szCs w:val="18"/>
              </w:rPr>
            </w:pPr>
            <w:r w:rsidRPr="00DD5819">
              <w:rPr>
                <w:b/>
                <w:color w:val="548DD4"/>
                <w:sz w:val="18"/>
                <w:szCs w:val="18"/>
              </w:rPr>
              <w:t>21 a 24 h</w:t>
            </w:r>
          </w:p>
          <w:p w:rsidR="002A6E65" w:rsidRPr="002A6E65" w:rsidRDefault="002A6E65" w:rsidP="003D3AB0">
            <w:pPr>
              <w:spacing w:after="0" w:line="240" w:lineRule="auto"/>
              <w:rPr>
                <w:color w:val="548DD4"/>
                <w:sz w:val="18"/>
                <w:szCs w:val="18"/>
              </w:rPr>
            </w:pPr>
            <w:r w:rsidRPr="002A6E65">
              <w:rPr>
                <w:color w:val="548DD4"/>
                <w:sz w:val="18"/>
                <w:szCs w:val="18"/>
              </w:rPr>
              <w:t>ROMPIENDO LA CUARTA PARED. SALIENDO DE LA PANTALLA</w:t>
            </w:r>
          </w:p>
          <w:p w:rsidR="00DD5819" w:rsidRPr="002A6E65" w:rsidRDefault="00DD5819" w:rsidP="00DD5819">
            <w:pPr>
              <w:spacing w:after="0" w:line="240" w:lineRule="auto"/>
              <w:rPr>
                <w:sz w:val="18"/>
                <w:szCs w:val="18"/>
              </w:rPr>
            </w:pPr>
            <w:r>
              <w:rPr>
                <w:color w:val="548DD4"/>
                <w:sz w:val="18"/>
                <w:szCs w:val="18"/>
              </w:rPr>
              <w:t>El cine en casa</w:t>
            </w:r>
          </w:p>
          <w:p w:rsidR="002A6E65" w:rsidRPr="002A6E65" w:rsidRDefault="002A6E65" w:rsidP="003D3AB0">
            <w:pPr>
              <w:spacing w:after="0" w:line="240" w:lineRule="auto"/>
              <w:rPr>
                <w:sz w:val="18"/>
                <w:szCs w:val="18"/>
              </w:rPr>
            </w:pPr>
          </w:p>
        </w:tc>
        <w:tc>
          <w:tcPr>
            <w:tcW w:w="2354" w:type="dxa"/>
          </w:tcPr>
          <w:p w:rsidR="002A6E65" w:rsidRPr="002A6E65" w:rsidRDefault="002A6E65" w:rsidP="003D3AB0">
            <w:pPr>
              <w:spacing w:after="0" w:line="240" w:lineRule="auto"/>
              <w:rPr>
                <w:sz w:val="18"/>
                <w:szCs w:val="18"/>
              </w:rPr>
            </w:pPr>
          </w:p>
          <w:p w:rsidR="002A6E65" w:rsidRPr="00DD5819" w:rsidRDefault="002A6E65" w:rsidP="003D3AB0">
            <w:pPr>
              <w:spacing w:after="0" w:line="240" w:lineRule="auto"/>
              <w:rPr>
                <w:b/>
                <w:color w:val="548DD4"/>
                <w:sz w:val="18"/>
                <w:szCs w:val="18"/>
              </w:rPr>
            </w:pPr>
            <w:r w:rsidRPr="00DD5819">
              <w:rPr>
                <w:b/>
                <w:color w:val="548DD4"/>
                <w:sz w:val="18"/>
                <w:szCs w:val="18"/>
              </w:rPr>
              <w:t>18.00 h</w:t>
            </w:r>
          </w:p>
          <w:p w:rsidR="002A6E65" w:rsidRPr="002A6E65" w:rsidRDefault="002A6E65" w:rsidP="003D3AB0">
            <w:pPr>
              <w:spacing w:after="0" w:line="240" w:lineRule="auto"/>
              <w:rPr>
                <w:color w:val="548DD4"/>
                <w:sz w:val="18"/>
                <w:szCs w:val="18"/>
              </w:rPr>
            </w:pPr>
            <w:r w:rsidRPr="002A6E65">
              <w:rPr>
                <w:color w:val="548DD4"/>
                <w:sz w:val="18"/>
                <w:szCs w:val="18"/>
              </w:rPr>
              <w:t>LLEVA TUS PADRES AL CINE “Animasivo”</w:t>
            </w:r>
          </w:p>
          <w:p w:rsidR="002A6E65" w:rsidRPr="002A6E65" w:rsidRDefault="002A6E65" w:rsidP="003D3AB0">
            <w:pPr>
              <w:spacing w:after="0" w:line="240" w:lineRule="auto"/>
              <w:rPr>
                <w:color w:val="548DD4"/>
                <w:sz w:val="18"/>
                <w:szCs w:val="18"/>
              </w:rPr>
            </w:pPr>
            <w:r w:rsidRPr="002A6E65">
              <w:rPr>
                <w:color w:val="548DD4"/>
                <w:sz w:val="18"/>
                <w:szCs w:val="18"/>
              </w:rPr>
              <w:t>Centro Comercial Camaretas</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SORIA IMAGINA + Cortometrajes Argentinos de la semana de Soria</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i/>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MUSICA Y CINE  “Las más macabras de la vida”</w:t>
            </w:r>
          </w:p>
          <w:p w:rsidR="002A6E65" w:rsidRPr="002A6E65" w:rsidRDefault="002A6E65" w:rsidP="003D3AB0">
            <w:pPr>
              <w:spacing w:after="0" w:line="240" w:lineRule="auto"/>
              <w:rPr>
                <w:i/>
                <w:color w:val="548DD4"/>
                <w:sz w:val="18"/>
                <w:szCs w:val="18"/>
              </w:rPr>
            </w:pPr>
            <w:r w:rsidRPr="002A6E65">
              <w:rPr>
                <w:i/>
                <w:color w:val="548DD4"/>
                <w:sz w:val="18"/>
                <w:szCs w:val="18"/>
              </w:rPr>
              <w:t>El Hueco</w:t>
            </w:r>
          </w:p>
          <w:p w:rsidR="002A6E65" w:rsidRPr="002A6E65" w:rsidRDefault="002A6E65" w:rsidP="003D3AB0">
            <w:pPr>
              <w:spacing w:after="0" w:line="240" w:lineRule="auto"/>
              <w:rPr>
                <w:i/>
                <w:color w:val="548DD4"/>
                <w:sz w:val="18"/>
                <w:szCs w:val="18"/>
              </w:rPr>
            </w:pP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i/>
                <w:sz w:val="18"/>
                <w:szCs w:val="18"/>
              </w:rPr>
            </w:pPr>
          </w:p>
        </w:tc>
        <w:tc>
          <w:tcPr>
            <w:tcW w:w="2611"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MUJERES DE CINE “LUCHA Y REIVINDICACIÓN”</w:t>
            </w:r>
          </w:p>
          <w:p w:rsidR="002A6E65" w:rsidRPr="002A6E65" w:rsidRDefault="002A6E65" w:rsidP="003D3AB0">
            <w:pPr>
              <w:spacing w:after="0" w:line="240" w:lineRule="auto"/>
              <w:rPr>
                <w:color w:val="548DD4"/>
                <w:sz w:val="18"/>
                <w:szCs w:val="18"/>
              </w:rPr>
            </w:pPr>
            <w:r w:rsidRPr="002A6E65">
              <w:rPr>
                <w:color w:val="548DD4"/>
                <w:sz w:val="18"/>
                <w:szCs w:val="18"/>
              </w:rPr>
              <w:t>“Las Maestras de la república”</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sz w:val="18"/>
                <w:szCs w:val="18"/>
              </w:rPr>
            </w:pPr>
            <w:r w:rsidRPr="002A6E65">
              <w:rPr>
                <w:sz w:val="18"/>
                <w:szCs w:val="18"/>
              </w:rPr>
              <w:t>2 €</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1</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2</w:t>
            </w:r>
          </w:p>
          <w:p w:rsidR="002A6E65" w:rsidRDefault="002A6E65" w:rsidP="003D3AB0">
            <w:pPr>
              <w:spacing w:after="0" w:line="240" w:lineRule="auto"/>
              <w:rPr>
                <w:i/>
                <w:color w:val="548DD4"/>
                <w:sz w:val="18"/>
                <w:szCs w:val="18"/>
              </w:rPr>
            </w:pPr>
            <w:r w:rsidRPr="002A6E65">
              <w:rPr>
                <w:i/>
                <w:color w:val="548DD4"/>
                <w:sz w:val="18"/>
                <w:szCs w:val="18"/>
              </w:rPr>
              <w:t>Palacio de la Audiencia</w:t>
            </w:r>
          </w:p>
          <w:p w:rsidR="00A92C04" w:rsidRPr="002A6E65" w:rsidRDefault="00A92C04" w:rsidP="003D3AB0">
            <w:pPr>
              <w:spacing w:after="0" w:line="240" w:lineRule="auto"/>
              <w:rPr>
                <w:i/>
                <w:color w:val="548DD4"/>
                <w:sz w:val="18"/>
                <w:szCs w:val="18"/>
              </w:rPr>
            </w:pPr>
            <w:r>
              <w:rPr>
                <w:sz w:val="18"/>
                <w:szCs w:val="18"/>
              </w:rPr>
              <w:t>4</w:t>
            </w:r>
            <w:r w:rsidRPr="002A6E65">
              <w:rPr>
                <w:sz w:val="18"/>
                <w:szCs w:val="18"/>
              </w:rPr>
              <w:t xml:space="preserve">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CUESTIÓN DE SEXO: La Boca erótica</w:t>
            </w:r>
          </w:p>
          <w:p w:rsidR="002A6E65" w:rsidRPr="002A6E65" w:rsidRDefault="002A6E65" w:rsidP="003D3AB0">
            <w:pPr>
              <w:spacing w:after="0" w:line="240" w:lineRule="auto"/>
              <w:rPr>
                <w:sz w:val="18"/>
                <w:szCs w:val="18"/>
              </w:rPr>
            </w:pPr>
            <w:r w:rsidRPr="002A6E65">
              <w:rPr>
                <w:i/>
                <w:color w:val="548DD4"/>
                <w:sz w:val="18"/>
                <w:szCs w:val="18"/>
              </w:rPr>
              <w:t>Babilonia</w:t>
            </w:r>
          </w:p>
        </w:tc>
      </w:tr>
      <w:tr w:rsidR="002A6E65" w:rsidRPr="002A6E65" w:rsidTr="003D3AB0">
        <w:tc>
          <w:tcPr>
            <w:tcW w:w="2057" w:type="dxa"/>
          </w:tcPr>
          <w:p w:rsidR="002A6E65" w:rsidRPr="002A6E65" w:rsidRDefault="002A6E65" w:rsidP="003D3AB0">
            <w:pPr>
              <w:spacing w:after="0" w:line="240" w:lineRule="auto"/>
              <w:rPr>
                <w:b/>
                <w:sz w:val="18"/>
                <w:szCs w:val="18"/>
              </w:rPr>
            </w:pPr>
            <w:r w:rsidRPr="002A6E65">
              <w:rPr>
                <w:b/>
                <w:sz w:val="18"/>
                <w:szCs w:val="18"/>
              </w:rPr>
              <w:lastRenderedPageBreak/>
              <w:t>Lunes 24</w:t>
            </w:r>
          </w:p>
        </w:tc>
        <w:tc>
          <w:tcPr>
            <w:tcW w:w="1948" w:type="dxa"/>
          </w:tcPr>
          <w:p w:rsidR="002A6E65" w:rsidRPr="002A6E65" w:rsidRDefault="002A6E65" w:rsidP="003D3AB0">
            <w:pPr>
              <w:spacing w:after="0" w:line="240" w:lineRule="auto"/>
              <w:rPr>
                <w:b/>
                <w:sz w:val="18"/>
                <w:szCs w:val="18"/>
              </w:rPr>
            </w:pPr>
            <w:r w:rsidRPr="002A6E65">
              <w:rPr>
                <w:b/>
                <w:sz w:val="18"/>
                <w:szCs w:val="18"/>
              </w:rPr>
              <w:t>Martes 25</w:t>
            </w:r>
          </w:p>
        </w:tc>
        <w:tc>
          <w:tcPr>
            <w:tcW w:w="2348" w:type="dxa"/>
          </w:tcPr>
          <w:p w:rsidR="002A6E65" w:rsidRPr="002A6E65" w:rsidRDefault="002A6E65" w:rsidP="003D3AB0">
            <w:pPr>
              <w:spacing w:after="0" w:line="240" w:lineRule="auto"/>
              <w:rPr>
                <w:b/>
                <w:sz w:val="18"/>
                <w:szCs w:val="18"/>
              </w:rPr>
            </w:pPr>
            <w:r w:rsidRPr="002A6E65">
              <w:rPr>
                <w:b/>
                <w:sz w:val="18"/>
                <w:szCs w:val="18"/>
              </w:rPr>
              <w:t>Miércoles 26</w:t>
            </w:r>
          </w:p>
        </w:tc>
        <w:tc>
          <w:tcPr>
            <w:tcW w:w="2044" w:type="dxa"/>
          </w:tcPr>
          <w:p w:rsidR="002A6E65" w:rsidRPr="002A6E65" w:rsidRDefault="002A6E65" w:rsidP="003D3AB0">
            <w:pPr>
              <w:spacing w:after="0" w:line="240" w:lineRule="auto"/>
              <w:rPr>
                <w:b/>
                <w:sz w:val="18"/>
                <w:szCs w:val="18"/>
              </w:rPr>
            </w:pPr>
            <w:r w:rsidRPr="002A6E65">
              <w:rPr>
                <w:b/>
                <w:sz w:val="18"/>
                <w:szCs w:val="18"/>
              </w:rPr>
              <w:t>Jueves 27</w:t>
            </w:r>
          </w:p>
        </w:tc>
        <w:tc>
          <w:tcPr>
            <w:tcW w:w="2401" w:type="dxa"/>
          </w:tcPr>
          <w:p w:rsidR="002A6E65" w:rsidRPr="002A6E65" w:rsidRDefault="002A6E65" w:rsidP="003D3AB0">
            <w:pPr>
              <w:spacing w:after="0" w:line="240" w:lineRule="auto"/>
              <w:rPr>
                <w:b/>
                <w:sz w:val="18"/>
                <w:szCs w:val="18"/>
              </w:rPr>
            </w:pPr>
            <w:r w:rsidRPr="002A6E65">
              <w:rPr>
                <w:b/>
                <w:sz w:val="18"/>
                <w:szCs w:val="18"/>
              </w:rPr>
              <w:t>Viernes 28</w:t>
            </w:r>
          </w:p>
        </w:tc>
        <w:tc>
          <w:tcPr>
            <w:tcW w:w="2354" w:type="dxa"/>
          </w:tcPr>
          <w:p w:rsidR="002A6E65" w:rsidRPr="002A6E65" w:rsidRDefault="002A6E65" w:rsidP="003D3AB0">
            <w:pPr>
              <w:spacing w:after="0" w:line="240" w:lineRule="auto"/>
              <w:rPr>
                <w:b/>
                <w:sz w:val="18"/>
                <w:szCs w:val="18"/>
              </w:rPr>
            </w:pPr>
            <w:r w:rsidRPr="002A6E65">
              <w:rPr>
                <w:b/>
                <w:sz w:val="18"/>
                <w:szCs w:val="18"/>
              </w:rPr>
              <w:t>Sábado 29</w:t>
            </w:r>
          </w:p>
        </w:tc>
        <w:tc>
          <w:tcPr>
            <w:tcW w:w="2611" w:type="dxa"/>
          </w:tcPr>
          <w:p w:rsidR="002A6E65" w:rsidRPr="002A6E65" w:rsidRDefault="002A6E65" w:rsidP="003D3AB0">
            <w:pPr>
              <w:spacing w:after="0" w:line="240" w:lineRule="auto"/>
              <w:rPr>
                <w:b/>
                <w:sz w:val="18"/>
                <w:szCs w:val="18"/>
              </w:rPr>
            </w:pPr>
            <w:r w:rsidRPr="002A6E65">
              <w:rPr>
                <w:b/>
                <w:sz w:val="18"/>
                <w:szCs w:val="18"/>
              </w:rPr>
              <w:t>Domingo 30</w:t>
            </w:r>
          </w:p>
        </w:tc>
      </w:tr>
      <w:tr w:rsidR="002A6E65" w:rsidRPr="002A6E65" w:rsidTr="003D3AB0">
        <w:tc>
          <w:tcPr>
            <w:tcW w:w="2057" w:type="dxa"/>
          </w:tcPr>
          <w:p w:rsidR="002A6E65" w:rsidRPr="002A6E65" w:rsidRDefault="002A6E65" w:rsidP="003D3AB0">
            <w:pPr>
              <w:spacing w:after="0" w:line="240" w:lineRule="auto"/>
              <w:rPr>
                <w:color w:val="FF0000"/>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MUJERES DE CINE “LUCHA Y REIVINDICACIÓN”</w:t>
            </w:r>
          </w:p>
          <w:p w:rsidR="002A6E65" w:rsidRPr="002A6E65" w:rsidRDefault="002A6E65" w:rsidP="003D3AB0">
            <w:pPr>
              <w:spacing w:after="0" w:line="240" w:lineRule="auto"/>
              <w:rPr>
                <w:i/>
                <w:color w:val="548DD4"/>
                <w:sz w:val="18"/>
                <w:szCs w:val="18"/>
              </w:rPr>
            </w:pPr>
            <w:r w:rsidRPr="002A6E65">
              <w:rPr>
                <w:i/>
                <w:color w:val="548DD4"/>
                <w:sz w:val="18"/>
                <w:szCs w:val="18"/>
              </w:rPr>
              <w:t>“Tocaoras”</w:t>
            </w:r>
          </w:p>
          <w:p w:rsidR="002A6E65" w:rsidRPr="002A6E65" w:rsidRDefault="002A6E65" w:rsidP="003D3AB0">
            <w:pPr>
              <w:spacing w:after="0" w:line="240" w:lineRule="auto"/>
              <w:rPr>
                <w:i/>
                <w:color w:val="548DD4"/>
                <w:sz w:val="18"/>
                <w:szCs w:val="18"/>
              </w:rPr>
            </w:pPr>
            <w:r w:rsidRPr="002A6E65">
              <w:rPr>
                <w:i/>
                <w:color w:val="548DD4"/>
                <w:sz w:val="18"/>
                <w:szCs w:val="18"/>
              </w:rPr>
              <w:t>Centro Cultural Gaya Nuño</w:t>
            </w:r>
          </w:p>
          <w:p w:rsidR="002A6E65" w:rsidRPr="002A6E65" w:rsidRDefault="002A6E65" w:rsidP="003D3AB0">
            <w:pPr>
              <w:spacing w:after="0" w:line="240" w:lineRule="auto"/>
              <w:rPr>
                <w:sz w:val="18"/>
                <w:szCs w:val="18"/>
              </w:rPr>
            </w:pPr>
            <w:r w:rsidRPr="002A6E65">
              <w:rPr>
                <w:sz w:val="18"/>
                <w:szCs w:val="18"/>
              </w:rPr>
              <w:t>2 €</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11”</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3</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4</w:t>
            </w:r>
          </w:p>
          <w:p w:rsidR="002A6E65" w:rsidRDefault="002A6E65" w:rsidP="003D3AB0">
            <w:pPr>
              <w:spacing w:after="0" w:line="240" w:lineRule="auto"/>
              <w:rPr>
                <w:i/>
                <w:color w:val="548DD4"/>
                <w:sz w:val="18"/>
                <w:szCs w:val="18"/>
              </w:rPr>
            </w:pPr>
            <w:r w:rsidRPr="002A6E65">
              <w:rPr>
                <w:i/>
                <w:color w:val="548DD4"/>
                <w:sz w:val="18"/>
                <w:szCs w:val="18"/>
              </w:rPr>
              <w:t>Palacio de la Audiencia</w:t>
            </w:r>
          </w:p>
          <w:p w:rsidR="00A92C04" w:rsidRPr="002A6E65" w:rsidRDefault="00A92C04" w:rsidP="003D3AB0">
            <w:pPr>
              <w:spacing w:after="0" w:line="240" w:lineRule="auto"/>
              <w:rPr>
                <w:i/>
                <w:color w:val="548DD4"/>
                <w:sz w:val="18"/>
                <w:szCs w:val="18"/>
              </w:rPr>
            </w:pPr>
            <w:r>
              <w:rPr>
                <w:sz w:val="18"/>
                <w:szCs w:val="18"/>
              </w:rPr>
              <w:t>4</w:t>
            </w:r>
            <w:r w:rsidRPr="002A6E65">
              <w:rPr>
                <w:sz w:val="18"/>
                <w:szCs w:val="18"/>
              </w:rPr>
              <w:t xml:space="preserve"> €</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SIN PALABRAS</w:t>
            </w:r>
          </w:p>
          <w:p w:rsidR="002A6E65" w:rsidRPr="002A6E65" w:rsidRDefault="002A6E65" w:rsidP="003D3AB0">
            <w:pPr>
              <w:spacing w:after="0" w:line="240" w:lineRule="auto"/>
              <w:rPr>
                <w:color w:val="548DD4"/>
                <w:sz w:val="18"/>
                <w:szCs w:val="18"/>
              </w:rPr>
            </w:pPr>
            <w:r w:rsidRPr="002A6E65">
              <w:rPr>
                <w:color w:val="548DD4"/>
                <w:sz w:val="18"/>
                <w:szCs w:val="18"/>
              </w:rPr>
              <w:t>Sin palabras (Lucas)</w:t>
            </w:r>
          </w:p>
          <w:p w:rsidR="002A6E65" w:rsidRPr="002A6E65" w:rsidRDefault="002A6E65" w:rsidP="003D3AB0">
            <w:pPr>
              <w:spacing w:after="0" w:line="240" w:lineRule="auto"/>
              <w:rPr>
                <w:i/>
                <w:color w:val="548DD4"/>
                <w:sz w:val="18"/>
                <w:szCs w:val="18"/>
              </w:rPr>
            </w:pPr>
            <w:r w:rsidRPr="002A6E65">
              <w:rPr>
                <w:i/>
                <w:color w:val="548DD4"/>
                <w:sz w:val="18"/>
                <w:szCs w:val="18"/>
              </w:rPr>
              <w:t>La Chistera</w:t>
            </w:r>
          </w:p>
          <w:p w:rsidR="002A6E65" w:rsidRPr="002A6E65" w:rsidRDefault="002A6E65" w:rsidP="003D3AB0">
            <w:pPr>
              <w:spacing w:after="0" w:line="240" w:lineRule="auto"/>
              <w:rPr>
                <w:sz w:val="18"/>
                <w:szCs w:val="18"/>
              </w:rPr>
            </w:pPr>
          </w:p>
        </w:tc>
        <w:tc>
          <w:tcPr>
            <w:tcW w:w="1948" w:type="dxa"/>
          </w:tcPr>
          <w:p w:rsidR="00DD5819" w:rsidRDefault="00DD5819" w:rsidP="003D3AB0">
            <w:pPr>
              <w:spacing w:after="0" w:line="240" w:lineRule="auto"/>
              <w:rPr>
                <w:b/>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11 h</w:t>
            </w:r>
          </w:p>
          <w:p w:rsidR="002A6E65" w:rsidRPr="00DD5819" w:rsidRDefault="002A6E65" w:rsidP="003D3AB0">
            <w:pPr>
              <w:spacing w:after="0" w:line="240" w:lineRule="auto"/>
              <w:rPr>
                <w:rFonts w:ascii="Arial" w:hAnsi="Arial"/>
                <w:color w:val="548DD4"/>
                <w:sz w:val="18"/>
                <w:szCs w:val="18"/>
              </w:rPr>
            </w:pPr>
            <w:r w:rsidRPr="00DD5819">
              <w:rPr>
                <w:rFonts w:ascii="Arial" w:hAnsi="Arial"/>
                <w:color w:val="548DD4"/>
                <w:sz w:val="18"/>
                <w:szCs w:val="18"/>
              </w:rPr>
              <w:t>Cortos en el instituto</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CORTOS A LA SOMBRA</w:t>
            </w:r>
          </w:p>
          <w:p w:rsidR="002A6E65" w:rsidRPr="002A6E65" w:rsidRDefault="002A6E65" w:rsidP="003D3AB0">
            <w:pPr>
              <w:spacing w:after="0" w:line="240" w:lineRule="auto"/>
              <w:rPr>
                <w:color w:val="548DD4"/>
                <w:sz w:val="18"/>
                <w:szCs w:val="18"/>
              </w:rPr>
            </w:pPr>
            <w:r w:rsidRPr="002A6E65">
              <w:rPr>
                <w:color w:val="548DD4"/>
                <w:sz w:val="18"/>
                <w:szCs w:val="18"/>
              </w:rPr>
              <w:t>“Concurso 12”</w:t>
            </w:r>
          </w:p>
          <w:p w:rsidR="002A6E65" w:rsidRPr="002A6E65" w:rsidRDefault="002A6E65" w:rsidP="003D3AB0">
            <w:pPr>
              <w:spacing w:after="0" w:line="240" w:lineRule="auto"/>
              <w:rPr>
                <w:i/>
                <w:color w:val="548DD4"/>
                <w:sz w:val="18"/>
                <w:szCs w:val="18"/>
              </w:rPr>
            </w:pPr>
            <w:r w:rsidRPr="002A6E65">
              <w:rPr>
                <w:i/>
                <w:color w:val="548DD4"/>
                <w:sz w:val="18"/>
                <w:szCs w:val="18"/>
              </w:rPr>
              <w:t>Prisión Provincial</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MUJERES DE CINE “LUCHA Y REIVINDICACIÓN”</w:t>
            </w:r>
          </w:p>
          <w:p w:rsidR="002A6E65" w:rsidRPr="002A6E65" w:rsidRDefault="002A6E65" w:rsidP="003D3AB0">
            <w:pPr>
              <w:spacing w:after="0" w:line="240" w:lineRule="auto"/>
              <w:rPr>
                <w:color w:val="548DD4"/>
                <w:sz w:val="18"/>
                <w:szCs w:val="18"/>
              </w:rPr>
            </w:pPr>
            <w:r w:rsidRPr="002A6E65">
              <w:rPr>
                <w:color w:val="548DD4"/>
                <w:sz w:val="18"/>
                <w:szCs w:val="18"/>
              </w:rPr>
              <w:t>“El Tren de La Libertad”</w:t>
            </w:r>
          </w:p>
          <w:p w:rsidR="002A6E65" w:rsidRPr="002A6E65" w:rsidRDefault="002A6E65" w:rsidP="003D3AB0">
            <w:pPr>
              <w:spacing w:after="0" w:line="240" w:lineRule="auto"/>
              <w:rPr>
                <w:i/>
                <w:color w:val="548DD4"/>
                <w:sz w:val="18"/>
                <w:szCs w:val="18"/>
              </w:rPr>
            </w:pPr>
            <w:r w:rsidRPr="002A6E65">
              <w:rPr>
                <w:i/>
                <w:color w:val="548DD4"/>
                <w:sz w:val="18"/>
                <w:szCs w:val="18"/>
              </w:rPr>
              <w:t>Centro Cultural Gaya Nuño</w:t>
            </w:r>
          </w:p>
          <w:p w:rsidR="002A6E65" w:rsidRPr="002A6E65" w:rsidRDefault="002A6E65" w:rsidP="003D3AB0">
            <w:pPr>
              <w:spacing w:after="0" w:line="240" w:lineRule="auto"/>
              <w:rPr>
                <w:sz w:val="18"/>
                <w:szCs w:val="18"/>
              </w:rPr>
            </w:pPr>
            <w:r w:rsidRPr="002A6E65">
              <w:rPr>
                <w:sz w:val="18"/>
                <w:szCs w:val="18"/>
              </w:rPr>
              <w:t>2 €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5</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6</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Default="00A92C04" w:rsidP="003D3AB0">
            <w:pPr>
              <w:spacing w:after="0" w:line="240" w:lineRule="auto"/>
              <w:rPr>
                <w:sz w:val="18"/>
                <w:szCs w:val="18"/>
              </w:rPr>
            </w:pPr>
            <w:r>
              <w:rPr>
                <w:sz w:val="18"/>
                <w:szCs w:val="18"/>
              </w:rPr>
              <w:t>4</w:t>
            </w:r>
            <w:r w:rsidRPr="002A6E65">
              <w:rPr>
                <w:sz w:val="18"/>
                <w:szCs w:val="18"/>
              </w:rPr>
              <w:t xml:space="preserve"> €</w:t>
            </w:r>
          </w:p>
          <w:p w:rsidR="00A92C04" w:rsidRPr="002A6E65" w:rsidRDefault="00A92C04"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SERIE Z o NoTodoFilmFest</w:t>
            </w:r>
          </w:p>
          <w:p w:rsidR="002A6E65" w:rsidRPr="002A6E65" w:rsidRDefault="002A6E65" w:rsidP="003D3AB0">
            <w:pPr>
              <w:spacing w:after="0" w:line="240" w:lineRule="auto"/>
              <w:rPr>
                <w:color w:val="548DD4"/>
                <w:sz w:val="18"/>
                <w:szCs w:val="18"/>
              </w:rPr>
            </w:pPr>
            <w:r w:rsidRPr="002A6E65">
              <w:rPr>
                <w:i/>
                <w:color w:val="548DD4"/>
                <w:sz w:val="18"/>
                <w:szCs w:val="18"/>
              </w:rPr>
              <w:t xml:space="preserve">Bar Valhala </w:t>
            </w:r>
          </w:p>
        </w:tc>
        <w:tc>
          <w:tcPr>
            <w:tcW w:w="2348" w:type="dxa"/>
          </w:tcPr>
          <w:p w:rsidR="00DD5819" w:rsidRDefault="00DD5819" w:rsidP="002A6E65">
            <w:pPr>
              <w:spacing w:after="0" w:line="240" w:lineRule="auto"/>
              <w:rPr>
                <w:b/>
                <w:color w:val="548DD4"/>
                <w:sz w:val="18"/>
                <w:szCs w:val="18"/>
              </w:rPr>
            </w:pPr>
          </w:p>
          <w:p w:rsidR="002A6E65" w:rsidRPr="002A6E65" w:rsidRDefault="002A6E65" w:rsidP="002A6E65">
            <w:pPr>
              <w:spacing w:after="0" w:line="240" w:lineRule="auto"/>
              <w:rPr>
                <w:b/>
                <w:color w:val="548DD4"/>
                <w:sz w:val="18"/>
                <w:szCs w:val="18"/>
              </w:rPr>
            </w:pPr>
            <w:r w:rsidRPr="002A6E65">
              <w:rPr>
                <w:b/>
                <w:color w:val="548DD4"/>
                <w:sz w:val="18"/>
                <w:szCs w:val="18"/>
              </w:rPr>
              <w:t>11 h</w:t>
            </w:r>
          </w:p>
          <w:p w:rsidR="002A6E65" w:rsidRPr="00DD5819" w:rsidRDefault="002A6E65" w:rsidP="003D3AB0">
            <w:pPr>
              <w:spacing w:after="0" w:line="240" w:lineRule="auto"/>
              <w:rPr>
                <w:rFonts w:ascii="Arial" w:hAnsi="Arial"/>
                <w:color w:val="548DD4"/>
                <w:sz w:val="18"/>
                <w:szCs w:val="18"/>
              </w:rPr>
            </w:pPr>
            <w:r w:rsidRPr="00DD5819">
              <w:rPr>
                <w:rFonts w:ascii="Arial" w:hAnsi="Arial"/>
                <w:color w:val="548DD4"/>
                <w:sz w:val="18"/>
                <w:szCs w:val="18"/>
              </w:rPr>
              <w:t>Cortos en el instituto</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17.30 h</w:t>
            </w:r>
          </w:p>
          <w:p w:rsidR="002A6E65" w:rsidRPr="002A6E65" w:rsidRDefault="002A6E65" w:rsidP="003D3AB0">
            <w:pPr>
              <w:spacing w:after="0" w:line="240" w:lineRule="auto"/>
              <w:rPr>
                <w:color w:val="548DD4"/>
                <w:sz w:val="18"/>
                <w:szCs w:val="18"/>
              </w:rPr>
            </w:pPr>
            <w:r w:rsidRPr="002A6E65">
              <w:rPr>
                <w:color w:val="548DD4"/>
                <w:sz w:val="18"/>
                <w:szCs w:val="18"/>
              </w:rPr>
              <w:t>MUJERES DE CINE “LUCHA Y REIVINDICACIÓN”</w:t>
            </w:r>
          </w:p>
          <w:p w:rsidR="002A6E65" w:rsidRPr="002A6E65" w:rsidRDefault="002A6E65" w:rsidP="003D3AB0">
            <w:pPr>
              <w:spacing w:after="0" w:line="240" w:lineRule="auto"/>
              <w:rPr>
                <w:color w:val="548DD4"/>
                <w:sz w:val="18"/>
                <w:szCs w:val="18"/>
              </w:rPr>
            </w:pPr>
            <w:r w:rsidRPr="002A6E65">
              <w:rPr>
                <w:color w:val="548DD4"/>
                <w:sz w:val="18"/>
                <w:szCs w:val="18"/>
              </w:rPr>
              <w:t xml:space="preserve"> “La extraña”</w:t>
            </w:r>
          </w:p>
          <w:p w:rsidR="002A6E65" w:rsidRPr="002A6E65" w:rsidRDefault="002A6E65" w:rsidP="003D3AB0">
            <w:pPr>
              <w:spacing w:after="0" w:line="240" w:lineRule="auto"/>
              <w:rPr>
                <w:rFonts w:ascii="Arial" w:hAnsi="Arial"/>
                <w:i/>
                <w:color w:val="FF0000"/>
                <w:sz w:val="18"/>
                <w:szCs w:val="18"/>
              </w:rPr>
            </w:pPr>
            <w:r w:rsidRPr="002A6E65">
              <w:rPr>
                <w:i/>
                <w:color w:val="548DD4"/>
                <w:sz w:val="18"/>
                <w:szCs w:val="18"/>
              </w:rPr>
              <w:t>Centro Cultural Gaya Nuño</w:t>
            </w:r>
          </w:p>
          <w:p w:rsidR="002A6E65" w:rsidRPr="002A6E65" w:rsidRDefault="002A6E65" w:rsidP="003D3AB0">
            <w:pPr>
              <w:spacing w:after="0" w:line="240" w:lineRule="auto"/>
              <w:rPr>
                <w:rFonts w:ascii="Arial" w:hAnsi="Arial"/>
                <w:i/>
                <w:sz w:val="18"/>
                <w:szCs w:val="18"/>
              </w:rPr>
            </w:pPr>
            <w:r w:rsidRPr="002A6E65">
              <w:rPr>
                <w:sz w:val="18"/>
                <w:szCs w:val="18"/>
              </w:rPr>
              <w:t>2 €</w:t>
            </w:r>
          </w:p>
          <w:p w:rsidR="002A6E65" w:rsidRPr="002A6E65" w:rsidRDefault="002A6E65" w:rsidP="003D3AB0">
            <w:pPr>
              <w:spacing w:after="0" w:line="240" w:lineRule="auto"/>
              <w:rPr>
                <w:b/>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7</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8</w:t>
            </w:r>
          </w:p>
          <w:p w:rsidR="002A6E65" w:rsidRDefault="002A6E65" w:rsidP="003D3AB0">
            <w:pPr>
              <w:spacing w:after="0" w:line="240" w:lineRule="auto"/>
              <w:rPr>
                <w:i/>
                <w:color w:val="548DD4"/>
                <w:sz w:val="18"/>
                <w:szCs w:val="18"/>
              </w:rPr>
            </w:pPr>
            <w:r w:rsidRPr="002A6E65">
              <w:rPr>
                <w:i/>
                <w:color w:val="548DD4"/>
                <w:sz w:val="18"/>
                <w:szCs w:val="18"/>
              </w:rPr>
              <w:t>Palacio de la Audiencia</w:t>
            </w:r>
          </w:p>
          <w:p w:rsidR="00A92C04" w:rsidRPr="002A6E65" w:rsidRDefault="00A92C04" w:rsidP="003D3AB0">
            <w:pPr>
              <w:spacing w:after="0" w:line="240" w:lineRule="auto"/>
              <w:rPr>
                <w:i/>
                <w:color w:val="548DD4"/>
                <w:sz w:val="18"/>
                <w:szCs w:val="18"/>
              </w:rPr>
            </w:pPr>
            <w:r>
              <w:rPr>
                <w:sz w:val="18"/>
                <w:szCs w:val="18"/>
              </w:rPr>
              <w:t>4</w:t>
            </w:r>
            <w:r w:rsidRPr="002A6E65">
              <w:rPr>
                <w:sz w:val="18"/>
                <w:szCs w:val="18"/>
              </w:rPr>
              <w:t xml:space="preserve">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SONIDOS DE CINE “LightArab” - Mohamed el Sayed</w:t>
            </w:r>
          </w:p>
          <w:p w:rsidR="002A6E65" w:rsidRPr="002A6E65" w:rsidRDefault="002A6E65" w:rsidP="003D3AB0">
            <w:pPr>
              <w:spacing w:after="0" w:line="240" w:lineRule="auto"/>
              <w:rPr>
                <w:color w:val="548DD4"/>
                <w:sz w:val="18"/>
                <w:szCs w:val="18"/>
              </w:rPr>
            </w:pPr>
            <w:r w:rsidRPr="002A6E65">
              <w:rPr>
                <w:color w:val="548DD4"/>
                <w:sz w:val="18"/>
                <w:szCs w:val="18"/>
              </w:rPr>
              <w:t>Casino Amistad Numancia</w:t>
            </w:r>
          </w:p>
          <w:p w:rsidR="002A6E65" w:rsidRPr="002A6E65" w:rsidRDefault="002A6E65" w:rsidP="003D3AB0">
            <w:pPr>
              <w:spacing w:after="0" w:line="240" w:lineRule="auto"/>
              <w:rPr>
                <w:sz w:val="18"/>
                <w:szCs w:val="18"/>
              </w:rPr>
            </w:pPr>
            <w:r w:rsidRPr="002A6E65">
              <w:rPr>
                <w:sz w:val="18"/>
                <w:szCs w:val="18"/>
              </w:rPr>
              <w:t>5 €</w:t>
            </w:r>
          </w:p>
        </w:tc>
        <w:tc>
          <w:tcPr>
            <w:tcW w:w="2044"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11 h.</w:t>
            </w:r>
          </w:p>
          <w:p w:rsidR="002A6E65" w:rsidRPr="002A6E65" w:rsidRDefault="002A6E65" w:rsidP="003D3AB0">
            <w:pPr>
              <w:spacing w:after="0" w:line="240" w:lineRule="auto"/>
              <w:rPr>
                <w:color w:val="548DD4"/>
                <w:sz w:val="18"/>
                <w:szCs w:val="18"/>
              </w:rPr>
            </w:pPr>
            <w:r w:rsidRPr="002A6E65">
              <w:rPr>
                <w:color w:val="548DD4"/>
                <w:sz w:val="18"/>
                <w:szCs w:val="18"/>
              </w:rPr>
              <w:t>CORTOS CON FADESS y ASOVICA</w:t>
            </w:r>
          </w:p>
          <w:p w:rsidR="002A6E65" w:rsidRPr="002A6E65" w:rsidRDefault="002A6E65" w:rsidP="003D3AB0">
            <w:pPr>
              <w:spacing w:after="0" w:line="240" w:lineRule="auto"/>
              <w:rPr>
                <w:i/>
                <w:color w:val="548DD4"/>
                <w:sz w:val="18"/>
                <w:szCs w:val="18"/>
              </w:rPr>
            </w:pPr>
            <w:r w:rsidRPr="002A6E65">
              <w:rPr>
                <w:i/>
                <w:color w:val="548DD4"/>
                <w:sz w:val="18"/>
                <w:szCs w:val="18"/>
              </w:rPr>
              <w:t xml:space="preserve">Residencia FADESS </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12.30 h</w:t>
            </w:r>
          </w:p>
          <w:p w:rsidR="002A6E65" w:rsidRPr="002A6E65" w:rsidRDefault="002A6E65" w:rsidP="003D3AB0">
            <w:pPr>
              <w:spacing w:after="0" w:line="240" w:lineRule="auto"/>
              <w:rPr>
                <w:color w:val="548DD4"/>
                <w:sz w:val="18"/>
                <w:szCs w:val="18"/>
              </w:rPr>
            </w:pPr>
            <w:r w:rsidRPr="002A6E65">
              <w:rPr>
                <w:color w:val="548DD4"/>
                <w:sz w:val="18"/>
                <w:szCs w:val="18"/>
              </w:rPr>
              <w:t>DIÁLOGO ENTRE CINEASTAS Y FESTIVALES</w:t>
            </w:r>
          </w:p>
          <w:p w:rsidR="002A6E65" w:rsidRPr="002A6E65" w:rsidRDefault="002A6E65" w:rsidP="003D3AB0">
            <w:pPr>
              <w:spacing w:after="0" w:line="240" w:lineRule="auto"/>
              <w:rPr>
                <w:i/>
                <w:color w:val="548DD4"/>
                <w:sz w:val="18"/>
                <w:szCs w:val="18"/>
              </w:rPr>
            </w:pPr>
            <w:r w:rsidRPr="002A6E65">
              <w:rPr>
                <w:i/>
                <w:color w:val="548DD4"/>
                <w:sz w:val="18"/>
                <w:szCs w:val="18"/>
              </w:rPr>
              <w:t>Salón Gerardo Diego - Casino Amistad Numancia</w:t>
            </w: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color w:val="548DD4"/>
                <w:sz w:val="18"/>
                <w:szCs w:val="18"/>
              </w:rPr>
            </w:pPr>
            <w:r w:rsidRPr="002A6E65">
              <w:rPr>
                <w:color w:val="548DD4"/>
                <w:sz w:val="18"/>
                <w:szCs w:val="18"/>
              </w:rPr>
              <w:t>17 a 20 h</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TALLER de Vídeo 2D y Animación</w:t>
            </w:r>
          </w:p>
          <w:p w:rsidR="002A6E65" w:rsidRPr="002A6E65" w:rsidRDefault="002A6E65" w:rsidP="003D3AB0">
            <w:pPr>
              <w:spacing w:after="0" w:line="240" w:lineRule="auto"/>
              <w:rPr>
                <w:rFonts w:ascii="Arial" w:hAnsi="Arial"/>
                <w:color w:val="548DD4"/>
                <w:sz w:val="18"/>
                <w:szCs w:val="18"/>
              </w:rPr>
            </w:pPr>
            <w:r w:rsidRPr="002A6E65">
              <w:rPr>
                <w:rFonts w:ascii="Arial" w:hAnsi="Arial"/>
                <w:color w:val="548DD4"/>
                <w:sz w:val="18"/>
                <w:szCs w:val="18"/>
              </w:rPr>
              <w:t>XXX</w:t>
            </w:r>
          </w:p>
          <w:p w:rsidR="002A6E65" w:rsidRPr="002A6E65" w:rsidRDefault="002A6E65" w:rsidP="003D3AB0">
            <w:pPr>
              <w:spacing w:after="0" w:line="240" w:lineRule="auto"/>
              <w:rPr>
                <w:rFonts w:ascii="Arial" w:hAnsi="Arial"/>
                <w:i/>
                <w:color w:val="548DD4"/>
                <w:sz w:val="18"/>
                <w:szCs w:val="18"/>
              </w:rPr>
            </w:pPr>
            <w:r w:rsidRPr="002A6E65">
              <w:rPr>
                <w:rFonts w:ascii="Arial" w:hAnsi="Arial"/>
                <w:i/>
                <w:color w:val="548DD4"/>
                <w:sz w:val="18"/>
                <w:szCs w:val="18"/>
              </w:rPr>
              <w:t>Centro Cívico Bécquer</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color w:val="548DD4"/>
                <w:sz w:val="18"/>
                <w:szCs w:val="18"/>
              </w:rPr>
            </w:pPr>
            <w:r w:rsidRPr="002A6E65">
              <w:rPr>
                <w:b/>
                <w:color w:val="548DD4"/>
                <w:sz w:val="18"/>
                <w:szCs w:val="18"/>
              </w:rPr>
              <w:t>18 h</w:t>
            </w:r>
            <w:r w:rsidRPr="002A6E65">
              <w:rPr>
                <w:color w:val="548DD4"/>
                <w:sz w:val="18"/>
                <w:szCs w:val="18"/>
              </w:rPr>
              <w:t>.</w:t>
            </w:r>
          </w:p>
          <w:p w:rsidR="002A6E65" w:rsidRPr="002A6E65" w:rsidRDefault="002A6E65" w:rsidP="003D3AB0">
            <w:pPr>
              <w:spacing w:after="0" w:line="240" w:lineRule="auto"/>
              <w:rPr>
                <w:color w:val="548DD4"/>
                <w:sz w:val="18"/>
                <w:szCs w:val="18"/>
              </w:rPr>
            </w:pPr>
            <w:r w:rsidRPr="002A6E65">
              <w:rPr>
                <w:color w:val="548DD4"/>
                <w:sz w:val="18"/>
                <w:szCs w:val="18"/>
              </w:rPr>
              <w:t>CANTERA DE VALORES</w:t>
            </w:r>
          </w:p>
          <w:p w:rsidR="002A6E65" w:rsidRPr="002A6E65" w:rsidRDefault="002A6E65" w:rsidP="003D3AB0">
            <w:pPr>
              <w:spacing w:after="0" w:line="240" w:lineRule="auto"/>
              <w:rPr>
                <w:color w:val="548DD4"/>
                <w:sz w:val="18"/>
                <w:szCs w:val="18"/>
              </w:rPr>
            </w:pPr>
            <w:r w:rsidRPr="002A6E65">
              <w:rPr>
                <w:color w:val="548DD4"/>
                <w:sz w:val="18"/>
                <w:szCs w:val="18"/>
              </w:rPr>
              <w:t>Selección disco duro</w:t>
            </w:r>
          </w:p>
          <w:p w:rsidR="002A6E65" w:rsidRPr="002A6E65" w:rsidRDefault="002A6E65" w:rsidP="003D3AB0">
            <w:pPr>
              <w:spacing w:after="0" w:line="240" w:lineRule="auto"/>
              <w:rPr>
                <w:i/>
                <w:color w:val="548DD4"/>
                <w:sz w:val="18"/>
                <w:szCs w:val="18"/>
              </w:rPr>
            </w:pPr>
            <w:r w:rsidRPr="002A6E65">
              <w:rPr>
                <w:i/>
                <w:color w:val="548DD4"/>
                <w:sz w:val="18"/>
                <w:szCs w:val="18"/>
              </w:rPr>
              <w:t>Cine Roma</w:t>
            </w:r>
          </w:p>
          <w:p w:rsidR="002A6E65" w:rsidRPr="002A6E65" w:rsidRDefault="002A6E65" w:rsidP="003D3AB0">
            <w:pPr>
              <w:spacing w:after="0" w:line="240" w:lineRule="auto"/>
              <w:rPr>
                <w:color w:val="548DD4"/>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9</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10</w:t>
            </w:r>
          </w:p>
          <w:p w:rsidR="002A6E65" w:rsidRDefault="002A6E65" w:rsidP="003D3AB0">
            <w:pPr>
              <w:spacing w:after="0" w:line="240" w:lineRule="auto"/>
              <w:rPr>
                <w:i/>
                <w:color w:val="548DD4"/>
                <w:sz w:val="18"/>
                <w:szCs w:val="18"/>
              </w:rPr>
            </w:pPr>
            <w:r w:rsidRPr="002A6E65">
              <w:rPr>
                <w:i/>
                <w:color w:val="548DD4"/>
                <w:sz w:val="18"/>
                <w:szCs w:val="18"/>
              </w:rPr>
              <w:t>Palacio de la Audiencia</w:t>
            </w:r>
          </w:p>
          <w:p w:rsidR="00A92C04" w:rsidRPr="002A6E65" w:rsidRDefault="00A92C04" w:rsidP="003D3AB0">
            <w:pPr>
              <w:spacing w:after="0" w:line="240" w:lineRule="auto"/>
              <w:rPr>
                <w:i/>
                <w:color w:val="548DD4"/>
                <w:sz w:val="18"/>
                <w:szCs w:val="18"/>
              </w:rPr>
            </w:pPr>
            <w:r>
              <w:rPr>
                <w:sz w:val="18"/>
                <w:szCs w:val="18"/>
              </w:rPr>
              <w:t>4</w:t>
            </w:r>
            <w:r w:rsidRPr="002A6E65">
              <w:rPr>
                <w:sz w:val="18"/>
                <w:szCs w:val="18"/>
              </w:rPr>
              <w:t xml:space="preserve"> €</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SONIDOS DE CINE: "The Gentle Knights"</w:t>
            </w:r>
          </w:p>
          <w:p w:rsidR="002A6E65" w:rsidRPr="002A6E65" w:rsidRDefault="002A6E65" w:rsidP="003D3AB0">
            <w:pPr>
              <w:spacing w:after="0" w:line="240" w:lineRule="auto"/>
              <w:rPr>
                <w:i/>
                <w:color w:val="548DD4"/>
                <w:sz w:val="18"/>
                <w:szCs w:val="18"/>
              </w:rPr>
            </w:pPr>
            <w:r w:rsidRPr="002A6E65">
              <w:rPr>
                <w:i/>
                <w:color w:val="548DD4"/>
                <w:sz w:val="18"/>
                <w:szCs w:val="18"/>
              </w:rPr>
              <w:t>Café Teatro Avalon</w:t>
            </w:r>
          </w:p>
          <w:p w:rsidR="002A6E65" w:rsidRDefault="002A6E65" w:rsidP="003D3AB0">
            <w:pPr>
              <w:spacing w:after="0" w:line="240" w:lineRule="auto"/>
              <w:rPr>
                <w:sz w:val="18"/>
                <w:szCs w:val="18"/>
              </w:rPr>
            </w:pPr>
            <w:r w:rsidRPr="002A6E65">
              <w:rPr>
                <w:sz w:val="18"/>
                <w:szCs w:val="18"/>
              </w:rPr>
              <w:t>6 – 8 €</w:t>
            </w:r>
          </w:p>
          <w:p w:rsidR="00DD5819" w:rsidRPr="002A6E65" w:rsidRDefault="00DD5819" w:rsidP="003D3AB0">
            <w:pPr>
              <w:spacing w:after="0" w:line="240" w:lineRule="auto"/>
              <w:rPr>
                <w:sz w:val="18"/>
                <w:szCs w:val="18"/>
              </w:rPr>
            </w:pPr>
          </w:p>
        </w:tc>
        <w:tc>
          <w:tcPr>
            <w:tcW w:w="2401"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color w:val="548DD4"/>
                <w:sz w:val="18"/>
                <w:szCs w:val="18"/>
              </w:rPr>
            </w:pPr>
            <w:r w:rsidRPr="002A6E65">
              <w:rPr>
                <w:color w:val="548DD4"/>
                <w:sz w:val="18"/>
                <w:szCs w:val="18"/>
              </w:rPr>
              <w:t>EXCURSIÓN LAGUNA NEGRA</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18.30 h</w:t>
            </w:r>
          </w:p>
          <w:p w:rsidR="002A6E65" w:rsidRPr="002A6E65" w:rsidRDefault="002A6E65" w:rsidP="003D3AB0">
            <w:pPr>
              <w:spacing w:after="0" w:line="240" w:lineRule="auto"/>
              <w:rPr>
                <w:color w:val="548DD4"/>
                <w:sz w:val="18"/>
                <w:szCs w:val="18"/>
              </w:rPr>
            </w:pPr>
            <w:r w:rsidRPr="002A6E65">
              <w:rPr>
                <w:color w:val="548DD4"/>
                <w:sz w:val="18"/>
                <w:szCs w:val="18"/>
              </w:rPr>
              <w:t>ENCUENTRO CON EL JURADO</w:t>
            </w:r>
          </w:p>
          <w:p w:rsidR="002A6E65" w:rsidRPr="002A6E65" w:rsidRDefault="002A6E65" w:rsidP="003D3AB0">
            <w:pPr>
              <w:spacing w:after="0" w:line="240" w:lineRule="auto"/>
              <w:rPr>
                <w:i/>
                <w:color w:val="548DD4"/>
                <w:sz w:val="18"/>
                <w:szCs w:val="18"/>
              </w:rPr>
            </w:pPr>
            <w:r w:rsidRPr="002A6E65">
              <w:rPr>
                <w:i/>
                <w:color w:val="548DD4"/>
                <w:sz w:val="18"/>
                <w:szCs w:val="18"/>
              </w:rPr>
              <w:t>Casino Amistad Numancia</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11</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b/>
                <w:color w:val="548DD4"/>
                <w:sz w:val="18"/>
                <w:szCs w:val="18"/>
              </w:rPr>
            </w:pPr>
            <w:r w:rsidRPr="002A6E65">
              <w:rPr>
                <w:b/>
                <w:color w:val="548DD4"/>
                <w:sz w:val="18"/>
                <w:szCs w:val="18"/>
              </w:rPr>
              <w:t>21.30 h</w:t>
            </w:r>
          </w:p>
          <w:p w:rsidR="002A6E65" w:rsidRPr="002A6E65" w:rsidRDefault="002A6E65" w:rsidP="003D3AB0">
            <w:pPr>
              <w:spacing w:after="0" w:line="240" w:lineRule="auto"/>
              <w:rPr>
                <w:color w:val="548DD4"/>
                <w:sz w:val="18"/>
                <w:szCs w:val="18"/>
              </w:rPr>
            </w:pPr>
            <w:r w:rsidRPr="002A6E65">
              <w:rPr>
                <w:color w:val="548DD4"/>
                <w:sz w:val="18"/>
                <w:szCs w:val="18"/>
              </w:rPr>
              <w:t>CORTOS A CONCURSO</w:t>
            </w:r>
          </w:p>
          <w:p w:rsidR="002A6E65" w:rsidRPr="002A6E65" w:rsidRDefault="002A6E65" w:rsidP="003D3AB0">
            <w:pPr>
              <w:spacing w:after="0" w:line="240" w:lineRule="auto"/>
              <w:rPr>
                <w:color w:val="548DD4"/>
                <w:sz w:val="18"/>
                <w:szCs w:val="18"/>
              </w:rPr>
            </w:pPr>
            <w:r w:rsidRPr="002A6E65">
              <w:rPr>
                <w:color w:val="548DD4"/>
                <w:sz w:val="18"/>
                <w:szCs w:val="18"/>
              </w:rPr>
              <w:t>Sesión 12</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Default="00A92C04" w:rsidP="003D3AB0">
            <w:pPr>
              <w:spacing w:after="0" w:line="240" w:lineRule="auto"/>
              <w:rPr>
                <w:sz w:val="18"/>
                <w:szCs w:val="18"/>
              </w:rPr>
            </w:pPr>
            <w:r>
              <w:rPr>
                <w:sz w:val="18"/>
                <w:szCs w:val="18"/>
              </w:rPr>
              <w:t>4</w:t>
            </w:r>
            <w:r w:rsidRPr="002A6E65">
              <w:rPr>
                <w:sz w:val="18"/>
                <w:szCs w:val="18"/>
              </w:rPr>
              <w:t xml:space="preserve"> €</w:t>
            </w:r>
          </w:p>
          <w:p w:rsidR="00A92C04" w:rsidRPr="002A6E65" w:rsidRDefault="00A92C04"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23.30 h</w:t>
            </w:r>
          </w:p>
          <w:p w:rsidR="002A6E65" w:rsidRPr="002A6E65" w:rsidRDefault="002A6E65" w:rsidP="003D3AB0">
            <w:pPr>
              <w:spacing w:after="0" w:line="240" w:lineRule="auto"/>
              <w:rPr>
                <w:color w:val="548DD4"/>
                <w:sz w:val="18"/>
                <w:szCs w:val="18"/>
              </w:rPr>
            </w:pPr>
            <w:r w:rsidRPr="002A6E65">
              <w:rPr>
                <w:color w:val="548DD4"/>
                <w:sz w:val="18"/>
                <w:szCs w:val="18"/>
              </w:rPr>
              <w:t>SONIDOS DE CINE: “SES”</w:t>
            </w:r>
          </w:p>
          <w:p w:rsidR="002A6E65" w:rsidRPr="002A6E65" w:rsidRDefault="002A6E65" w:rsidP="003D3AB0">
            <w:pPr>
              <w:spacing w:after="0" w:line="240" w:lineRule="auto"/>
              <w:rPr>
                <w:i/>
                <w:color w:val="548DD4"/>
                <w:sz w:val="18"/>
                <w:szCs w:val="18"/>
              </w:rPr>
            </w:pPr>
            <w:r w:rsidRPr="002A6E65">
              <w:rPr>
                <w:color w:val="548DD4"/>
                <w:sz w:val="18"/>
                <w:szCs w:val="18"/>
              </w:rPr>
              <w:t xml:space="preserve"> </w:t>
            </w:r>
            <w:r w:rsidRPr="002A6E65">
              <w:rPr>
                <w:i/>
                <w:color w:val="548DD4"/>
                <w:sz w:val="18"/>
                <w:szCs w:val="18"/>
              </w:rPr>
              <w:t>Café Teatro Avalon</w:t>
            </w:r>
          </w:p>
          <w:p w:rsidR="002A6E65" w:rsidRPr="002A6E65" w:rsidRDefault="002A6E65" w:rsidP="003D3AB0">
            <w:pPr>
              <w:spacing w:after="0" w:line="240" w:lineRule="auto"/>
              <w:rPr>
                <w:sz w:val="18"/>
                <w:szCs w:val="18"/>
              </w:rPr>
            </w:pPr>
            <w:r w:rsidRPr="002A6E65">
              <w:rPr>
                <w:sz w:val="18"/>
                <w:szCs w:val="18"/>
              </w:rPr>
              <w:t>6-8 €</w:t>
            </w:r>
          </w:p>
        </w:tc>
        <w:tc>
          <w:tcPr>
            <w:tcW w:w="2354"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12.00 H</w:t>
            </w:r>
          </w:p>
          <w:p w:rsidR="002A6E65" w:rsidRPr="002A6E65" w:rsidRDefault="002A6E65" w:rsidP="003D3AB0">
            <w:pPr>
              <w:spacing w:after="0" w:line="240" w:lineRule="auto"/>
              <w:rPr>
                <w:color w:val="548DD4"/>
                <w:sz w:val="18"/>
                <w:szCs w:val="18"/>
              </w:rPr>
            </w:pPr>
            <w:r w:rsidRPr="002A6E65">
              <w:rPr>
                <w:color w:val="548DD4"/>
                <w:sz w:val="18"/>
                <w:szCs w:val="18"/>
              </w:rPr>
              <w:t>ENCUENTRO CON EL HOMENAJEADO</w:t>
            </w:r>
          </w:p>
          <w:p w:rsidR="002A6E65" w:rsidRPr="002A6E65" w:rsidRDefault="002A6E65" w:rsidP="003D3AB0">
            <w:pPr>
              <w:spacing w:after="0" w:line="240" w:lineRule="auto"/>
              <w:rPr>
                <w:i/>
                <w:color w:val="548DD4"/>
                <w:sz w:val="18"/>
                <w:szCs w:val="18"/>
              </w:rPr>
            </w:pPr>
            <w:r w:rsidRPr="002A6E65">
              <w:rPr>
                <w:i/>
                <w:color w:val="548DD4"/>
                <w:sz w:val="18"/>
                <w:szCs w:val="18"/>
              </w:rPr>
              <w:t>Casino Amistad Numancia</w:t>
            </w:r>
          </w:p>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20 h.</w:t>
            </w:r>
          </w:p>
          <w:p w:rsidR="002A6E65" w:rsidRPr="002A6E65" w:rsidRDefault="002A6E65" w:rsidP="003D3AB0">
            <w:pPr>
              <w:spacing w:after="0" w:line="240" w:lineRule="auto"/>
              <w:rPr>
                <w:color w:val="548DD4"/>
                <w:sz w:val="18"/>
                <w:szCs w:val="18"/>
              </w:rPr>
            </w:pPr>
            <w:r w:rsidRPr="002A6E65">
              <w:rPr>
                <w:color w:val="548DD4"/>
                <w:sz w:val="18"/>
                <w:szCs w:val="18"/>
              </w:rPr>
              <w:t>ENTREGA DE PREMIOS</w:t>
            </w:r>
          </w:p>
          <w:p w:rsidR="002A6E65" w:rsidRPr="002A6E65" w:rsidRDefault="002A6E65" w:rsidP="003D3AB0">
            <w:pPr>
              <w:spacing w:after="0" w:line="240" w:lineRule="auto"/>
              <w:rPr>
                <w:color w:val="548DD4"/>
                <w:sz w:val="18"/>
                <w:szCs w:val="18"/>
              </w:rPr>
            </w:pPr>
            <w:r w:rsidRPr="002A6E65">
              <w:rPr>
                <w:color w:val="548DD4"/>
                <w:sz w:val="18"/>
                <w:szCs w:val="18"/>
              </w:rPr>
              <w:t>Palacio de la Audiencia</w:t>
            </w:r>
          </w:p>
          <w:p w:rsidR="002A6E65" w:rsidRPr="002A6E65" w:rsidRDefault="002A6E65" w:rsidP="003D3AB0">
            <w:pPr>
              <w:spacing w:after="0" w:line="240" w:lineRule="auto"/>
              <w:rPr>
                <w:sz w:val="18"/>
                <w:szCs w:val="18"/>
              </w:rPr>
            </w:pPr>
            <w:r w:rsidRPr="002A6E65">
              <w:rPr>
                <w:sz w:val="18"/>
                <w:szCs w:val="18"/>
              </w:rPr>
              <w:t>(+ catering)</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00 h.</w:t>
            </w:r>
          </w:p>
          <w:p w:rsidR="002A6E65" w:rsidRPr="002A6E65" w:rsidRDefault="002A6E65" w:rsidP="003D3AB0">
            <w:pPr>
              <w:spacing w:after="0" w:line="240" w:lineRule="auto"/>
              <w:rPr>
                <w:color w:val="FF0000"/>
                <w:sz w:val="18"/>
                <w:szCs w:val="18"/>
              </w:rPr>
            </w:pPr>
            <w:r w:rsidRPr="002A6E65">
              <w:rPr>
                <w:color w:val="548DD4"/>
                <w:sz w:val="18"/>
                <w:szCs w:val="18"/>
              </w:rPr>
              <w:t>FIESTA CLAUSURA: D,J,</w:t>
            </w:r>
            <w:r w:rsidRPr="002A6E65">
              <w:rPr>
                <w:color w:val="FF0000"/>
                <w:sz w:val="18"/>
                <w:szCs w:val="18"/>
              </w:rPr>
              <w:t xml:space="preserve"> </w:t>
            </w:r>
            <w:r w:rsidRPr="00DD5819">
              <w:rPr>
                <w:color w:val="548DD4"/>
                <w:sz w:val="18"/>
                <w:szCs w:val="18"/>
              </w:rPr>
              <w:t>Bombín + Enclave de Cortos</w:t>
            </w:r>
          </w:p>
          <w:p w:rsidR="002A6E65" w:rsidRPr="002A6E65" w:rsidRDefault="002A6E65" w:rsidP="003D3AB0">
            <w:pPr>
              <w:spacing w:after="0" w:line="240" w:lineRule="auto"/>
              <w:rPr>
                <w:i/>
                <w:color w:val="548DD4"/>
                <w:sz w:val="18"/>
                <w:szCs w:val="18"/>
              </w:rPr>
            </w:pPr>
            <w:r w:rsidRPr="002A6E65">
              <w:rPr>
                <w:i/>
                <w:color w:val="548DD4"/>
                <w:sz w:val="18"/>
                <w:szCs w:val="18"/>
              </w:rPr>
              <w:t>Café Teatro Avalon</w:t>
            </w:r>
          </w:p>
          <w:p w:rsidR="002A6E65" w:rsidRPr="002A6E65" w:rsidRDefault="002A6E65" w:rsidP="003D3AB0">
            <w:pPr>
              <w:spacing w:after="0" w:line="240" w:lineRule="auto"/>
              <w:rPr>
                <w:i/>
                <w:sz w:val="18"/>
                <w:szCs w:val="18"/>
              </w:rPr>
            </w:pPr>
          </w:p>
          <w:p w:rsidR="002A6E65" w:rsidRPr="002A6E65" w:rsidRDefault="002A6E65" w:rsidP="003D3AB0">
            <w:pPr>
              <w:spacing w:after="0" w:line="240" w:lineRule="auto"/>
              <w:rPr>
                <w:sz w:val="18"/>
                <w:szCs w:val="18"/>
              </w:rPr>
            </w:pPr>
          </w:p>
        </w:tc>
        <w:tc>
          <w:tcPr>
            <w:tcW w:w="2611" w:type="dxa"/>
          </w:tcPr>
          <w:p w:rsidR="002A6E65" w:rsidRPr="002A6E65" w:rsidRDefault="002A6E65" w:rsidP="003D3AB0">
            <w:pPr>
              <w:spacing w:after="0" w:line="240" w:lineRule="auto"/>
              <w:rPr>
                <w:sz w:val="18"/>
                <w:szCs w:val="18"/>
              </w:rPr>
            </w:pPr>
          </w:p>
          <w:p w:rsidR="002A6E65" w:rsidRPr="002A6E65" w:rsidRDefault="002A6E65" w:rsidP="003D3AB0">
            <w:pPr>
              <w:spacing w:after="0" w:line="240" w:lineRule="auto"/>
              <w:rPr>
                <w:b/>
                <w:color w:val="548DD4"/>
                <w:sz w:val="18"/>
                <w:szCs w:val="18"/>
              </w:rPr>
            </w:pPr>
            <w:r w:rsidRPr="002A6E65">
              <w:rPr>
                <w:b/>
                <w:color w:val="548DD4"/>
                <w:sz w:val="18"/>
                <w:szCs w:val="18"/>
              </w:rPr>
              <w:t>19.00 h.</w:t>
            </w:r>
          </w:p>
          <w:p w:rsidR="002A6E65" w:rsidRPr="002A6E65" w:rsidRDefault="002A6E65" w:rsidP="003D3AB0">
            <w:pPr>
              <w:spacing w:after="0" w:line="240" w:lineRule="auto"/>
              <w:rPr>
                <w:color w:val="548DD4"/>
                <w:sz w:val="18"/>
                <w:szCs w:val="18"/>
              </w:rPr>
            </w:pPr>
            <w:r w:rsidRPr="002A6E65">
              <w:rPr>
                <w:color w:val="548DD4"/>
                <w:sz w:val="18"/>
                <w:szCs w:val="18"/>
              </w:rPr>
              <w:t>Palmarés 1</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2A6E65" w:rsidP="003D3AB0">
            <w:pPr>
              <w:spacing w:after="0" w:line="240" w:lineRule="auto"/>
              <w:rPr>
                <w:color w:val="548DD4"/>
                <w:sz w:val="18"/>
                <w:szCs w:val="18"/>
              </w:rPr>
            </w:pPr>
            <w:r w:rsidRPr="002A6E65">
              <w:rPr>
                <w:color w:val="548DD4"/>
                <w:sz w:val="18"/>
                <w:szCs w:val="18"/>
              </w:rPr>
              <w:t xml:space="preserve"> </w:t>
            </w:r>
            <w:r w:rsidRPr="002A6E65">
              <w:rPr>
                <w:b/>
                <w:color w:val="548DD4"/>
                <w:sz w:val="18"/>
                <w:szCs w:val="18"/>
              </w:rPr>
              <w:t>20.30 h.</w:t>
            </w:r>
          </w:p>
          <w:p w:rsidR="002A6E65" w:rsidRPr="002A6E65" w:rsidRDefault="002A6E65" w:rsidP="003D3AB0">
            <w:pPr>
              <w:spacing w:after="0" w:line="240" w:lineRule="auto"/>
              <w:rPr>
                <w:color w:val="548DD4"/>
                <w:sz w:val="18"/>
                <w:szCs w:val="18"/>
              </w:rPr>
            </w:pPr>
            <w:r w:rsidRPr="002A6E65">
              <w:rPr>
                <w:color w:val="548DD4"/>
                <w:sz w:val="18"/>
                <w:szCs w:val="18"/>
              </w:rPr>
              <w:t>Palmarés 2</w:t>
            </w:r>
          </w:p>
          <w:p w:rsidR="002A6E65" w:rsidRPr="002A6E65" w:rsidRDefault="002A6E65" w:rsidP="003D3AB0">
            <w:pPr>
              <w:spacing w:after="0" w:line="240" w:lineRule="auto"/>
              <w:rPr>
                <w:i/>
                <w:color w:val="548DD4"/>
                <w:sz w:val="18"/>
                <w:szCs w:val="18"/>
              </w:rPr>
            </w:pPr>
            <w:r w:rsidRPr="002A6E65">
              <w:rPr>
                <w:i/>
                <w:color w:val="548DD4"/>
                <w:sz w:val="18"/>
                <w:szCs w:val="18"/>
              </w:rPr>
              <w:t>Palacio de la Audiencia</w:t>
            </w:r>
          </w:p>
          <w:p w:rsidR="002A6E65" w:rsidRPr="002A6E65" w:rsidRDefault="00A92C04" w:rsidP="003D3AB0">
            <w:pPr>
              <w:spacing w:after="0" w:line="240" w:lineRule="auto"/>
              <w:rPr>
                <w:sz w:val="18"/>
                <w:szCs w:val="18"/>
              </w:rPr>
            </w:pPr>
            <w:r>
              <w:rPr>
                <w:sz w:val="18"/>
                <w:szCs w:val="18"/>
              </w:rPr>
              <w:t>4</w:t>
            </w:r>
            <w:r w:rsidRPr="002A6E65">
              <w:rPr>
                <w:sz w:val="18"/>
                <w:szCs w:val="18"/>
              </w:rPr>
              <w:t xml:space="preserve"> €</w:t>
            </w:r>
          </w:p>
        </w:tc>
      </w:tr>
    </w:tbl>
    <w:p w:rsidR="00AD5BBD" w:rsidRPr="003B1E07" w:rsidRDefault="00AD5BBD" w:rsidP="003B1E07">
      <w:pPr>
        <w:pStyle w:val="Prrafodelista"/>
        <w:ind w:left="1080"/>
        <w:jc w:val="both"/>
        <w:rPr>
          <w:rFonts w:ascii="Verdana" w:hAnsi="Verdana"/>
          <w:sz w:val="24"/>
          <w:szCs w:val="24"/>
          <w:lang w:val="es-ES_tradnl"/>
        </w:rPr>
      </w:pPr>
    </w:p>
    <w:p w:rsidR="00AD5BBD" w:rsidRPr="003B1E07" w:rsidRDefault="00AD5BBD" w:rsidP="003B1E07">
      <w:pPr>
        <w:ind w:left="720"/>
        <w:jc w:val="both"/>
        <w:rPr>
          <w:rFonts w:ascii="Verdana" w:hAnsi="Verdana"/>
          <w:sz w:val="24"/>
          <w:szCs w:val="24"/>
          <w:lang w:val="es-ES_tradnl"/>
        </w:rPr>
      </w:pPr>
      <w:r w:rsidRPr="003B1E07">
        <w:rPr>
          <w:rFonts w:ascii="Verdana" w:hAnsi="Verdana"/>
          <w:sz w:val="24"/>
          <w:szCs w:val="24"/>
          <w:lang w:val="es-ES_tradnl"/>
        </w:rPr>
        <w:tab/>
      </w:r>
    </w:p>
    <w:p w:rsidR="00511451" w:rsidRPr="003B1E07" w:rsidRDefault="00AD5BBD" w:rsidP="003B1E07">
      <w:pPr>
        <w:tabs>
          <w:tab w:val="left" w:pos="3165"/>
        </w:tabs>
        <w:jc w:val="both"/>
        <w:rPr>
          <w:rFonts w:ascii="Verdana" w:hAnsi="Verdana"/>
          <w:sz w:val="24"/>
          <w:szCs w:val="24"/>
          <w:lang w:val="es-ES_tradnl"/>
        </w:rPr>
      </w:pPr>
      <w:r w:rsidRPr="003B1E07">
        <w:rPr>
          <w:rFonts w:ascii="Verdana" w:hAnsi="Verdana"/>
          <w:sz w:val="24"/>
          <w:szCs w:val="24"/>
          <w:lang w:val="es-ES_tradnl"/>
        </w:rPr>
        <w:br w:type="page"/>
      </w:r>
    </w:p>
    <w:sectPr w:rsidR="00511451" w:rsidRPr="003B1E07" w:rsidSect="002A6E65">
      <w:pgSz w:w="16838" w:h="11906" w:orient="landscape"/>
      <w:pgMar w:top="993"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1B" w:rsidRDefault="0067371B" w:rsidP="009A37FB">
      <w:pPr>
        <w:spacing w:after="0" w:line="240" w:lineRule="auto"/>
      </w:pPr>
      <w:r>
        <w:separator/>
      </w:r>
    </w:p>
  </w:endnote>
  <w:endnote w:type="continuationSeparator" w:id="0">
    <w:p w:rsidR="0067371B" w:rsidRDefault="0067371B" w:rsidP="009A3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1B" w:rsidRDefault="0067371B" w:rsidP="009A37FB">
      <w:pPr>
        <w:spacing w:after="0" w:line="240" w:lineRule="auto"/>
      </w:pPr>
      <w:r>
        <w:separator/>
      </w:r>
    </w:p>
  </w:footnote>
  <w:footnote w:type="continuationSeparator" w:id="0">
    <w:p w:rsidR="0067371B" w:rsidRDefault="0067371B" w:rsidP="009A37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6D68"/>
    <w:multiLevelType w:val="multilevel"/>
    <w:tmpl w:val="0B1C7EC0"/>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1">
    <w:nsid w:val="09E256B5"/>
    <w:multiLevelType w:val="hybridMultilevel"/>
    <w:tmpl w:val="65362770"/>
    <w:lvl w:ilvl="0" w:tplc="C450AA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4A6E7A"/>
    <w:multiLevelType w:val="multilevel"/>
    <w:tmpl w:val="185A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13FA3"/>
    <w:multiLevelType w:val="multilevel"/>
    <w:tmpl w:val="1B447F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776332D"/>
    <w:multiLevelType w:val="multilevel"/>
    <w:tmpl w:val="FF16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FF39B9"/>
    <w:multiLevelType w:val="multilevel"/>
    <w:tmpl w:val="557C0D0E"/>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6">
    <w:nsid w:val="2B103661"/>
    <w:multiLevelType w:val="multilevel"/>
    <w:tmpl w:val="A962992C"/>
    <w:lvl w:ilvl="0">
      <w:start w:val="4"/>
      <w:numFmt w:val="decimal"/>
      <w:lvlText w:val="%1"/>
      <w:lvlJc w:val="left"/>
      <w:pPr>
        <w:ind w:left="525" w:hanging="525"/>
      </w:pPr>
      <w:rPr>
        <w:rFonts w:hint="default"/>
      </w:rPr>
    </w:lvl>
    <w:lvl w:ilvl="1">
      <w:start w:val="12"/>
      <w:numFmt w:val="decimal"/>
      <w:lvlText w:val="%1.%2"/>
      <w:lvlJc w:val="left"/>
      <w:pPr>
        <w:ind w:left="1605" w:hanging="525"/>
      </w:pPr>
      <w:rPr>
        <w:rFonts w:hint="default"/>
      </w:rPr>
    </w:lvl>
    <w:lvl w:ilvl="2">
      <w:start w:val="1"/>
      <w:numFmt w:val="lowerLetter"/>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nsid w:val="2CAB4A8D"/>
    <w:multiLevelType w:val="multilevel"/>
    <w:tmpl w:val="74C8874E"/>
    <w:lvl w:ilvl="0">
      <w:start w:val="2"/>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nsid w:val="2D6833D7"/>
    <w:multiLevelType w:val="multilevel"/>
    <w:tmpl w:val="E312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8A3E29"/>
    <w:multiLevelType w:val="multilevel"/>
    <w:tmpl w:val="DF40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7E4D23"/>
    <w:multiLevelType w:val="multilevel"/>
    <w:tmpl w:val="F4D8B12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4BA59E8"/>
    <w:multiLevelType w:val="multilevel"/>
    <w:tmpl w:val="1B447F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51D80701"/>
    <w:multiLevelType w:val="multilevel"/>
    <w:tmpl w:val="CE4A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2D4D7C"/>
    <w:multiLevelType w:val="hybridMultilevel"/>
    <w:tmpl w:val="02DC0286"/>
    <w:lvl w:ilvl="0" w:tplc="8DE05700">
      <w:start w:val="1"/>
      <w:numFmt w:val="decimal"/>
      <w:lvlText w:val="%1"/>
      <w:lvlJc w:val="left"/>
      <w:pPr>
        <w:ind w:left="1069" w:hanging="360"/>
      </w:pPr>
      <w:rPr>
        <w:rFonts w:hint="default"/>
      </w:rPr>
    </w:lvl>
    <w:lvl w:ilvl="1" w:tplc="0C0A0019">
      <w:start w:val="1"/>
      <w:numFmt w:val="low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4">
    <w:nsid w:val="55E74EC5"/>
    <w:multiLevelType w:val="hybridMultilevel"/>
    <w:tmpl w:val="D1E85CA2"/>
    <w:lvl w:ilvl="0" w:tplc="0FAA2B20">
      <w:start w:val="4"/>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1426C8B"/>
    <w:multiLevelType w:val="hybridMultilevel"/>
    <w:tmpl w:val="B00C3594"/>
    <w:lvl w:ilvl="0" w:tplc="98904F7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294123E"/>
    <w:multiLevelType w:val="multilevel"/>
    <w:tmpl w:val="1080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0501CD"/>
    <w:multiLevelType w:val="multilevel"/>
    <w:tmpl w:val="0C1CC8F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E0F0FCF"/>
    <w:multiLevelType w:val="hybridMultilevel"/>
    <w:tmpl w:val="E1DEBF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3"/>
  </w:num>
  <w:num w:numId="3">
    <w:abstractNumId w:val="13"/>
  </w:num>
  <w:num w:numId="4">
    <w:abstractNumId w:val="0"/>
  </w:num>
  <w:num w:numId="5">
    <w:abstractNumId w:val="12"/>
  </w:num>
  <w:num w:numId="6">
    <w:abstractNumId w:val="9"/>
  </w:num>
  <w:num w:numId="7">
    <w:abstractNumId w:val="4"/>
  </w:num>
  <w:num w:numId="8">
    <w:abstractNumId w:val="2"/>
  </w:num>
  <w:num w:numId="9">
    <w:abstractNumId w:val="16"/>
  </w:num>
  <w:num w:numId="10">
    <w:abstractNumId w:val="8"/>
  </w:num>
  <w:num w:numId="11">
    <w:abstractNumId w:val="11"/>
  </w:num>
  <w:num w:numId="12">
    <w:abstractNumId w:val="5"/>
  </w:num>
  <w:num w:numId="13">
    <w:abstractNumId w:val="1"/>
  </w:num>
  <w:num w:numId="14">
    <w:abstractNumId w:val="15"/>
  </w:num>
  <w:num w:numId="15">
    <w:abstractNumId w:val="10"/>
  </w:num>
  <w:num w:numId="16">
    <w:abstractNumId w:val="17"/>
  </w:num>
  <w:num w:numId="17">
    <w:abstractNumId w:val="14"/>
  </w:num>
  <w:num w:numId="18">
    <w:abstractNumId w:val="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6231"/>
    <w:rsid w:val="000206E4"/>
    <w:rsid w:val="0002244B"/>
    <w:rsid w:val="000545D2"/>
    <w:rsid w:val="00057FAD"/>
    <w:rsid w:val="00076231"/>
    <w:rsid w:val="000809F9"/>
    <w:rsid w:val="000840A8"/>
    <w:rsid w:val="000A0184"/>
    <w:rsid w:val="000B734F"/>
    <w:rsid w:val="000D59A4"/>
    <w:rsid w:val="00116CD1"/>
    <w:rsid w:val="0016019C"/>
    <w:rsid w:val="00163EDE"/>
    <w:rsid w:val="001643FC"/>
    <w:rsid w:val="00174F25"/>
    <w:rsid w:val="001849C9"/>
    <w:rsid w:val="001A0A0E"/>
    <w:rsid w:val="001A0F4E"/>
    <w:rsid w:val="001C22C2"/>
    <w:rsid w:val="00234065"/>
    <w:rsid w:val="00240CB0"/>
    <w:rsid w:val="00262523"/>
    <w:rsid w:val="002A6E65"/>
    <w:rsid w:val="002C03FF"/>
    <w:rsid w:val="002C6C90"/>
    <w:rsid w:val="002D00EB"/>
    <w:rsid w:val="002D1684"/>
    <w:rsid w:val="002E7CF1"/>
    <w:rsid w:val="00332D90"/>
    <w:rsid w:val="00384B47"/>
    <w:rsid w:val="003A1015"/>
    <w:rsid w:val="003B1E07"/>
    <w:rsid w:val="003C5F6E"/>
    <w:rsid w:val="003D3AB0"/>
    <w:rsid w:val="003F1CDE"/>
    <w:rsid w:val="003F29DC"/>
    <w:rsid w:val="003F452B"/>
    <w:rsid w:val="00414EA4"/>
    <w:rsid w:val="00463A8C"/>
    <w:rsid w:val="004C55EA"/>
    <w:rsid w:val="004D72AB"/>
    <w:rsid w:val="004E30BD"/>
    <w:rsid w:val="005034AB"/>
    <w:rsid w:val="00511451"/>
    <w:rsid w:val="0053609E"/>
    <w:rsid w:val="00566D67"/>
    <w:rsid w:val="005873A6"/>
    <w:rsid w:val="005C40CE"/>
    <w:rsid w:val="005E4F81"/>
    <w:rsid w:val="005F514A"/>
    <w:rsid w:val="00631FCF"/>
    <w:rsid w:val="00670C88"/>
    <w:rsid w:val="0067371B"/>
    <w:rsid w:val="0067550F"/>
    <w:rsid w:val="00687D59"/>
    <w:rsid w:val="006A5AD8"/>
    <w:rsid w:val="006B6DEF"/>
    <w:rsid w:val="006F020F"/>
    <w:rsid w:val="0072306D"/>
    <w:rsid w:val="00737C91"/>
    <w:rsid w:val="007728A3"/>
    <w:rsid w:val="00795C11"/>
    <w:rsid w:val="007A4322"/>
    <w:rsid w:val="007B389C"/>
    <w:rsid w:val="00807AAF"/>
    <w:rsid w:val="00860EBF"/>
    <w:rsid w:val="008A2DE4"/>
    <w:rsid w:val="008A5894"/>
    <w:rsid w:val="008E40A6"/>
    <w:rsid w:val="00927232"/>
    <w:rsid w:val="0094521D"/>
    <w:rsid w:val="00953816"/>
    <w:rsid w:val="00987F69"/>
    <w:rsid w:val="009B5B84"/>
    <w:rsid w:val="009B5FC3"/>
    <w:rsid w:val="009C6C55"/>
    <w:rsid w:val="00A12CE8"/>
    <w:rsid w:val="00A348FD"/>
    <w:rsid w:val="00A62ED3"/>
    <w:rsid w:val="00A92C04"/>
    <w:rsid w:val="00AB09B3"/>
    <w:rsid w:val="00AB6012"/>
    <w:rsid w:val="00AD4EA6"/>
    <w:rsid w:val="00AD5BBD"/>
    <w:rsid w:val="00B37F98"/>
    <w:rsid w:val="00B72C0C"/>
    <w:rsid w:val="00B7694B"/>
    <w:rsid w:val="00BA08D1"/>
    <w:rsid w:val="00BA1E29"/>
    <w:rsid w:val="00BB3F91"/>
    <w:rsid w:val="00C465C9"/>
    <w:rsid w:val="00C57BA8"/>
    <w:rsid w:val="00CA7E6A"/>
    <w:rsid w:val="00CE0EFF"/>
    <w:rsid w:val="00CE1EF8"/>
    <w:rsid w:val="00D06888"/>
    <w:rsid w:val="00D06A54"/>
    <w:rsid w:val="00D27E8B"/>
    <w:rsid w:val="00D91F60"/>
    <w:rsid w:val="00DD5819"/>
    <w:rsid w:val="00E301D1"/>
    <w:rsid w:val="00E62F57"/>
    <w:rsid w:val="00E958D9"/>
    <w:rsid w:val="00ED59DE"/>
    <w:rsid w:val="00ED7108"/>
    <w:rsid w:val="00F049E2"/>
    <w:rsid w:val="00F2341E"/>
    <w:rsid w:val="00F321AA"/>
    <w:rsid w:val="00F3555F"/>
    <w:rsid w:val="00F50CAA"/>
    <w:rsid w:val="00F6688C"/>
    <w:rsid w:val="00F73A2A"/>
    <w:rsid w:val="00F767EA"/>
    <w:rsid w:val="00F97612"/>
    <w:rsid w:val="00FB7089"/>
    <w:rsid w:val="00FD6763"/>
    <w:rsid w:val="00FF749C"/>
    <w:rsid w:val="00FF7E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C55"/>
    <w:pPr>
      <w:spacing w:after="200" w:line="276" w:lineRule="auto"/>
    </w:pPr>
    <w:rPr>
      <w:sz w:val="22"/>
      <w:szCs w:val="22"/>
      <w:lang w:eastAsia="en-US"/>
    </w:rPr>
  </w:style>
  <w:style w:type="paragraph" w:styleId="Ttulo1">
    <w:name w:val="heading 1"/>
    <w:basedOn w:val="Normal"/>
    <w:next w:val="Normal"/>
    <w:link w:val="Ttulo1Car"/>
    <w:uiPriority w:val="9"/>
    <w:qFormat/>
    <w:rsid w:val="008E40A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7728A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174F25"/>
    <w:pPr>
      <w:keepNext/>
      <w:spacing w:before="240" w:after="60"/>
      <w:outlineLvl w:val="2"/>
    </w:pPr>
    <w:rPr>
      <w:rFonts w:ascii="Cambria" w:eastAsia="Times New Roman" w:hAnsi="Cambria"/>
      <w:b/>
      <w:bCs/>
      <w:sz w:val="26"/>
      <w:szCs w:val="26"/>
    </w:rPr>
  </w:style>
  <w:style w:type="paragraph" w:styleId="Ttulo5">
    <w:name w:val="heading 5"/>
    <w:basedOn w:val="Normal"/>
    <w:link w:val="Ttulo5Car"/>
    <w:uiPriority w:val="9"/>
    <w:qFormat/>
    <w:rsid w:val="00463A8C"/>
    <w:pPr>
      <w:spacing w:before="100" w:beforeAutospacing="1" w:after="100" w:afterAutospacing="1" w:line="240" w:lineRule="auto"/>
      <w:outlineLvl w:val="4"/>
    </w:pPr>
    <w:rPr>
      <w:rFonts w:ascii="Times New Roman" w:eastAsia="Times New Roman" w:hAnsi="Times New Roman"/>
      <w:b/>
      <w:bCs/>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451"/>
    <w:pPr>
      <w:ind w:left="720"/>
      <w:contextualSpacing/>
    </w:pPr>
  </w:style>
  <w:style w:type="character" w:customStyle="1" w:styleId="Ttulo5Car">
    <w:name w:val="Título 5 Car"/>
    <w:basedOn w:val="Fuentedeprrafopredeter"/>
    <w:link w:val="Ttulo5"/>
    <w:uiPriority w:val="9"/>
    <w:rsid w:val="00463A8C"/>
    <w:rPr>
      <w:rFonts w:ascii="Times New Roman" w:eastAsia="Times New Roman" w:hAnsi="Times New Roman"/>
      <w:b/>
      <w:bCs/>
    </w:rPr>
  </w:style>
  <w:style w:type="paragraph" w:styleId="NormalWeb">
    <w:name w:val="Normal (Web)"/>
    <w:basedOn w:val="Normal"/>
    <w:uiPriority w:val="99"/>
    <w:semiHidden/>
    <w:unhideWhenUsed/>
    <w:rsid w:val="00463A8C"/>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463A8C"/>
    <w:rPr>
      <w:b/>
      <w:bCs/>
    </w:rPr>
  </w:style>
  <w:style w:type="paragraph" w:customStyle="1" w:styleId="Prrafo1">
    <w:name w:val="Párrafo 1"/>
    <w:basedOn w:val="Normal"/>
    <w:rsid w:val="003F1CDE"/>
    <w:pPr>
      <w:widowControl w:val="0"/>
      <w:autoSpaceDE w:val="0"/>
      <w:autoSpaceDN w:val="0"/>
      <w:adjustRightInd w:val="0"/>
      <w:spacing w:after="0" w:line="320" w:lineRule="atLeast"/>
      <w:textAlignment w:val="center"/>
    </w:pPr>
    <w:rPr>
      <w:rFonts w:ascii="Tahoma" w:eastAsia="Times New Roman" w:hAnsi="Tahoma"/>
      <w:color w:val="000000"/>
      <w:sz w:val="24"/>
      <w:szCs w:val="20"/>
      <w:lang w:val="es-ES_tradnl" w:eastAsia="es-ES"/>
    </w:rPr>
  </w:style>
  <w:style w:type="character" w:customStyle="1" w:styleId="Ttulo2Car">
    <w:name w:val="Título 2 Car"/>
    <w:basedOn w:val="Fuentedeprrafopredeter"/>
    <w:link w:val="Ttulo2"/>
    <w:uiPriority w:val="9"/>
    <w:rsid w:val="007728A3"/>
    <w:rPr>
      <w:rFonts w:ascii="Cambria" w:eastAsia="Times New Roman" w:hAnsi="Cambria" w:cs="Times New Roman"/>
      <w:b/>
      <w:bCs/>
      <w:i/>
      <w:iCs/>
      <w:sz w:val="28"/>
      <w:szCs w:val="28"/>
      <w:lang w:eastAsia="en-US"/>
    </w:rPr>
  </w:style>
  <w:style w:type="character" w:styleId="Hipervnculo">
    <w:name w:val="Hyperlink"/>
    <w:uiPriority w:val="99"/>
    <w:unhideWhenUsed/>
    <w:rsid w:val="007728A3"/>
    <w:rPr>
      <w:color w:val="0000FF"/>
      <w:u w:val="single"/>
    </w:rPr>
  </w:style>
  <w:style w:type="paragraph" w:styleId="Textoindependiente">
    <w:name w:val="Body Text"/>
    <w:basedOn w:val="Normal"/>
    <w:link w:val="TextoindependienteCar"/>
    <w:uiPriority w:val="1"/>
    <w:qFormat/>
    <w:rsid w:val="004E30BD"/>
    <w:pPr>
      <w:widowControl w:val="0"/>
      <w:spacing w:after="0" w:line="240" w:lineRule="auto"/>
      <w:ind w:left="116"/>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4E30BD"/>
    <w:rPr>
      <w:rFonts w:ascii="Arial" w:eastAsia="Arial" w:hAnsi="Arial"/>
      <w:sz w:val="24"/>
      <w:szCs w:val="24"/>
      <w:lang w:val="en-US" w:eastAsia="en-US"/>
    </w:rPr>
  </w:style>
  <w:style w:type="character" w:customStyle="1" w:styleId="apple-converted-space">
    <w:name w:val="apple-converted-space"/>
    <w:basedOn w:val="Fuentedeprrafopredeter"/>
    <w:rsid w:val="005E4F81"/>
  </w:style>
  <w:style w:type="character" w:customStyle="1" w:styleId="Ttulo1Car">
    <w:name w:val="Título 1 Car"/>
    <w:basedOn w:val="Fuentedeprrafopredeter"/>
    <w:link w:val="Ttulo1"/>
    <w:uiPriority w:val="9"/>
    <w:rsid w:val="008E40A6"/>
    <w:rPr>
      <w:rFonts w:ascii="Cambria" w:eastAsia="Times New Roman" w:hAnsi="Cambria" w:cs="Times New Roman"/>
      <w:b/>
      <w:bCs/>
      <w:kern w:val="32"/>
      <w:sz w:val="32"/>
      <w:szCs w:val="32"/>
      <w:lang w:eastAsia="en-US"/>
    </w:rPr>
  </w:style>
  <w:style w:type="paragraph" w:styleId="TtulodeTDC">
    <w:name w:val="TOC Heading"/>
    <w:basedOn w:val="Ttulo1"/>
    <w:next w:val="Normal"/>
    <w:uiPriority w:val="39"/>
    <w:semiHidden/>
    <w:unhideWhenUsed/>
    <w:qFormat/>
    <w:rsid w:val="008E40A6"/>
    <w:pPr>
      <w:keepLines/>
      <w:spacing w:before="480" w:after="0"/>
      <w:outlineLvl w:val="9"/>
    </w:pPr>
    <w:rPr>
      <w:color w:val="365F91"/>
      <w:kern w:val="0"/>
      <w:sz w:val="28"/>
      <w:szCs w:val="28"/>
    </w:rPr>
  </w:style>
  <w:style w:type="paragraph" w:styleId="TDC2">
    <w:name w:val="toc 2"/>
    <w:basedOn w:val="Normal"/>
    <w:next w:val="Normal"/>
    <w:autoRedefine/>
    <w:uiPriority w:val="39"/>
    <w:unhideWhenUsed/>
    <w:rsid w:val="008E40A6"/>
    <w:pPr>
      <w:ind w:left="220"/>
    </w:pPr>
  </w:style>
  <w:style w:type="character" w:customStyle="1" w:styleId="Ttulo3Car">
    <w:name w:val="Título 3 Car"/>
    <w:basedOn w:val="Fuentedeprrafopredeter"/>
    <w:link w:val="Ttulo3"/>
    <w:uiPriority w:val="9"/>
    <w:rsid w:val="00174F25"/>
    <w:rPr>
      <w:rFonts w:ascii="Cambria" w:eastAsia="Times New Roman" w:hAnsi="Cambria" w:cs="Times New Roman"/>
      <w:b/>
      <w:bCs/>
      <w:sz w:val="26"/>
      <w:szCs w:val="26"/>
      <w:lang w:eastAsia="en-US"/>
    </w:rPr>
  </w:style>
  <w:style w:type="character" w:customStyle="1" w:styleId="hiddenspellerror">
    <w:name w:val="hiddenspellerror"/>
    <w:rsid w:val="00D06A54"/>
  </w:style>
</w:styles>
</file>

<file path=word/webSettings.xml><?xml version="1.0" encoding="utf-8"?>
<w:webSettings xmlns:r="http://schemas.openxmlformats.org/officeDocument/2006/relationships" xmlns:w="http://schemas.openxmlformats.org/wordprocessingml/2006/main">
  <w:divs>
    <w:div w:id="264044872">
      <w:bodyDiv w:val="1"/>
      <w:marLeft w:val="0"/>
      <w:marRight w:val="0"/>
      <w:marTop w:val="0"/>
      <w:marBottom w:val="0"/>
      <w:divBdr>
        <w:top w:val="none" w:sz="0" w:space="0" w:color="auto"/>
        <w:left w:val="none" w:sz="0" w:space="0" w:color="auto"/>
        <w:bottom w:val="none" w:sz="0" w:space="0" w:color="auto"/>
        <w:right w:val="none" w:sz="0" w:space="0" w:color="auto"/>
      </w:divBdr>
    </w:div>
    <w:div w:id="1546403631">
      <w:bodyDiv w:val="1"/>
      <w:marLeft w:val="0"/>
      <w:marRight w:val="0"/>
      <w:marTop w:val="0"/>
      <w:marBottom w:val="0"/>
      <w:divBdr>
        <w:top w:val="none" w:sz="0" w:space="0" w:color="auto"/>
        <w:left w:val="none" w:sz="0" w:space="0" w:color="auto"/>
        <w:bottom w:val="none" w:sz="0" w:space="0" w:color="auto"/>
        <w:right w:val="none" w:sz="0" w:space="0" w:color="auto"/>
      </w:divBdr>
    </w:div>
    <w:div w:id="180873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certamendecortossoria.org/cache/a/ca7c97a035e3a7abe3ee48d3b4093329.jpg"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certamendecortossoria.org/cache/3/1303346b7cbf4dacf2bb676be3e11b62.jpg" TargetMode="External"/><Relationship Id="rId25" Type="http://schemas.openxmlformats.org/officeDocument/2006/relationships/image" Target="http://certamendecortossoria.org/cache/6/8631e9a7169eac4d63e4fdc7ae58251d.jpg"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http://certamendecortossoria.org/cache/b/1b85e38291f8d9c879de805b68750fd5.jpg" TargetMode="External"/><Relationship Id="rId20" Type="http://schemas.openxmlformats.org/officeDocument/2006/relationships/hyperlink" Target="http://certamendecortossoria.org/cache/0/0038c9661389c6938d988b374dbcb019.jpg" TargetMode="External"/><Relationship Id="rId29" Type="http://schemas.openxmlformats.org/officeDocument/2006/relationships/image" Target="media/image11.png"/><Relationship Id="rId41" Type="http://schemas.openxmlformats.org/officeDocument/2006/relationships/image" Target="cid:1F8F6327-E68A-483D-B6A4-C0B2CBA17FF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ertamendecortossoria.org/cache/4/2433a73516d8ffb04829efbb41e4d9f8.jpg"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ertamendecortossoria.org/cache/7/57f52328308a289ea7e75484d7856964.jpg"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http://certamendecortossoria.org/cache/6/16e6645a8b6014c45769aef95d2084ac.jpg" TargetMode="External"/><Relationship Id="rId19" Type="http://schemas.openxmlformats.org/officeDocument/2006/relationships/image" Target="http://certamendecortossoria.org/cache/5/85d95716b154fb3aba9b329211806590.jpg" TargetMode="External"/><Relationship Id="rId31" Type="http://schemas.openxmlformats.org/officeDocument/2006/relationships/image" Target="media/image13.pn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certamendecortossoria.org/cache/3/f326c3b590c735e3a0f3f1646e0c6deb.jpg" TargetMode="External"/><Relationship Id="rId22" Type="http://schemas.openxmlformats.org/officeDocument/2006/relationships/image" Target="http://certamendecortossoria.org/cache/b/bbe9e505f6642ebf8eee9343c7bef973.jp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http://certamendecortossoria.org/cache/d/6d0143319a66954e22821aaa544086e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5302</Words>
  <Characters>29162</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34396</CharactersWithSpaces>
  <SharedDoc>false</SharedDoc>
  <HLinks>
    <vt:vector size="78" baseType="variant">
      <vt:variant>
        <vt:i4>1441878</vt:i4>
      </vt:variant>
      <vt:variant>
        <vt:i4>-1</vt:i4>
      </vt:variant>
      <vt:variant>
        <vt:i4>1026</vt:i4>
      </vt:variant>
      <vt:variant>
        <vt:i4>4</vt:i4>
      </vt:variant>
      <vt:variant>
        <vt:lpwstr>http://certamendecortossoria.org/cache/d/6d0143319a66954e22821aaa544086e4.jpg</vt:lpwstr>
      </vt:variant>
      <vt:variant>
        <vt:lpwstr/>
      </vt:variant>
      <vt:variant>
        <vt:i4>1048662</vt:i4>
      </vt:variant>
      <vt:variant>
        <vt:i4>-1</vt:i4>
      </vt:variant>
      <vt:variant>
        <vt:i4>1026</vt:i4>
      </vt:variant>
      <vt:variant>
        <vt:i4>1</vt:i4>
      </vt:variant>
      <vt:variant>
        <vt:lpwstr>http://certamendecortossoria.org/cache/6/16e6645a8b6014c45769aef95d2084ac.jpg</vt:lpwstr>
      </vt:variant>
      <vt:variant>
        <vt:lpwstr/>
      </vt:variant>
      <vt:variant>
        <vt:i4>1245276</vt:i4>
      </vt:variant>
      <vt:variant>
        <vt:i4>-1</vt:i4>
      </vt:variant>
      <vt:variant>
        <vt:i4>1027</vt:i4>
      </vt:variant>
      <vt:variant>
        <vt:i4>4</vt:i4>
      </vt:variant>
      <vt:variant>
        <vt:lpwstr>http://certamendecortossoria.org/cache/4/2433a73516d8ffb04829efbb41e4d9f8.jpg</vt:lpwstr>
      </vt:variant>
      <vt:variant>
        <vt:lpwstr/>
      </vt:variant>
      <vt:variant>
        <vt:i4>5177356</vt:i4>
      </vt:variant>
      <vt:variant>
        <vt:i4>-1</vt:i4>
      </vt:variant>
      <vt:variant>
        <vt:i4>1027</vt:i4>
      </vt:variant>
      <vt:variant>
        <vt:i4>1</vt:i4>
      </vt:variant>
      <vt:variant>
        <vt:lpwstr>http://certamendecortossoria.org/cache/a/ca7c97a035e3a7abe3ee48d3b4093329.jpg</vt:lpwstr>
      </vt:variant>
      <vt:variant>
        <vt:lpwstr/>
      </vt:variant>
      <vt:variant>
        <vt:i4>2031620</vt:i4>
      </vt:variant>
      <vt:variant>
        <vt:i4>-1</vt:i4>
      </vt:variant>
      <vt:variant>
        <vt:i4>1028</vt:i4>
      </vt:variant>
      <vt:variant>
        <vt:i4>4</vt:i4>
      </vt:variant>
      <vt:variant>
        <vt:lpwstr>http://certamendecortossoria.org/cache/3/f326c3b590c735e3a0f3f1646e0c6deb.jpg</vt:lpwstr>
      </vt:variant>
      <vt:variant>
        <vt:lpwstr/>
      </vt:variant>
      <vt:variant>
        <vt:i4>1179662</vt:i4>
      </vt:variant>
      <vt:variant>
        <vt:i4>-1</vt:i4>
      </vt:variant>
      <vt:variant>
        <vt:i4>1028</vt:i4>
      </vt:variant>
      <vt:variant>
        <vt:i4>1</vt:i4>
      </vt:variant>
      <vt:variant>
        <vt:lpwstr>http://certamendecortossoria.org/cache/b/1b85e38291f8d9c879de805b68750fd5.jpg</vt:lpwstr>
      </vt:variant>
      <vt:variant>
        <vt:lpwstr/>
      </vt:variant>
      <vt:variant>
        <vt:i4>4390915</vt:i4>
      </vt:variant>
      <vt:variant>
        <vt:i4>-1</vt:i4>
      </vt:variant>
      <vt:variant>
        <vt:i4>1029</vt:i4>
      </vt:variant>
      <vt:variant>
        <vt:i4>4</vt:i4>
      </vt:variant>
      <vt:variant>
        <vt:lpwstr>http://certamendecortossoria.org/cache/3/1303346b7cbf4dacf2bb676be3e11b62.jpg</vt:lpwstr>
      </vt:variant>
      <vt:variant>
        <vt:lpwstr/>
      </vt:variant>
      <vt:variant>
        <vt:i4>5177356</vt:i4>
      </vt:variant>
      <vt:variant>
        <vt:i4>-1</vt:i4>
      </vt:variant>
      <vt:variant>
        <vt:i4>1029</vt:i4>
      </vt:variant>
      <vt:variant>
        <vt:i4>1</vt:i4>
      </vt:variant>
      <vt:variant>
        <vt:lpwstr>http://certamendecortossoria.org/cache/5/85d95716b154fb3aba9b329211806590.jpg</vt:lpwstr>
      </vt:variant>
      <vt:variant>
        <vt:lpwstr/>
      </vt:variant>
      <vt:variant>
        <vt:i4>5046287</vt:i4>
      </vt:variant>
      <vt:variant>
        <vt:i4>-1</vt:i4>
      </vt:variant>
      <vt:variant>
        <vt:i4>1030</vt:i4>
      </vt:variant>
      <vt:variant>
        <vt:i4>4</vt:i4>
      </vt:variant>
      <vt:variant>
        <vt:lpwstr>http://certamendecortossoria.org/cache/0/0038c9661389c6938d988b374dbcb019.jpg</vt:lpwstr>
      </vt:variant>
      <vt:variant>
        <vt:lpwstr/>
      </vt:variant>
      <vt:variant>
        <vt:i4>4653058</vt:i4>
      </vt:variant>
      <vt:variant>
        <vt:i4>-1</vt:i4>
      </vt:variant>
      <vt:variant>
        <vt:i4>1030</vt:i4>
      </vt:variant>
      <vt:variant>
        <vt:i4>1</vt:i4>
      </vt:variant>
      <vt:variant>
        <vt:lpwstr>http://certamendecortossoria.org/cache/b/bbe9e505f6642ebf8eee9343c7bef973.jpg</vt:lpwstr>
      </vt:variant>
      <vt:variant>
        <vt:lpwstr/>
      </vt:variant>
      <vt:variant>
        <vt:i4>4587530</vt:i4>
      </vt:variant>
      <vt:variant>
        <vt:i4>-1</vt:i4>
      </vt:variant>
      <vt:variant>
        <vt:i4>1032</vt:i4>
      </vt:variant>
      <vt:variant>
        <vt:i4>4</vt:i4>
      </vt:variant>
      <vt:variant>
        <vt:lpwstr>http://certamendecortossoria.org/cache/7/57f52328308a289ea7e75484d7856964.jpg</vt:lpwstr>
      </vt:variant>
      <vt:variant>
        <vt:lpwstr/>
      </vt:variant>
      <vt:variant>
        <vt:i4>1179653</vt:i4>
      </vt:variant>
      <vt:variant>
        <vt:i4>-1</vt:i4>
      </vt:variant>
      <vt:variant>
        <vt:i4>1032</vt:i4>
      </vt:variant>
      <vt:variant>
        <vt:i4>1</vt:i4>
      </vt:variant>
      <vt:variant>
        <vt:lpwstr>http://certamendecortossoria.org/cache/6/8631e9a7169eac4d63e4fdc7ae58251d.jpg</vt:lpwstr>
      </vt:variant>
      <vt:variant>
        <vt:lpwstr/>
      </vt:variant>
      <vt:variant>
        <vt:i4>5308426</vt:i4>
      </vt:variant>
      <vt:variant>
        <vt:i4>-1</vt:i4>
      </vt:variant>
      <vt:variant>
        <vt:i4>1052</vt:i4>
      </vt:variant>
      <vt:variant>
        <vt:i4>1</vt:i4>
      </vt:variant>
      <vt:variant>
        <vt:lpwstr>cid:1F8F6327-E68A-483D-B6A4-C0B2CBA17FF3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Calvo</dc:creator>
  <cp:lastModifiedBy>Pedro</cp:lastModifiedBy>
  <cp:revision>2</cp:revision>
  <dcterms:created xsi:type="dcterms:W3CDTF">2014-10-27T20:20:00Z</dcterms:created>
  <dcterms:modified xsi:type="dcterms:W3CDTF">2014-10-27T20:20:00Z</dcterms:modified>
</cp:coreProperties>
</file>