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B2" w:rsidRPr="00B543B2" w:rsidRDefault="00B543B2" w:rsidP="00B543B2">
      <w:pPr>
        <w:spacing w:line="360" w:lineRule="auto"/>
        <w:jc w:val="both"/>
        <w:rPr>
          <w:b/>
          <w:sz w:val="21"/>
          <w:szCs w:val="21"/>
        </w:rPr>
      </w:pPr>
      <w:r w:rsidRPr="00B543B2">
        <w:rPr>
          <w:b/>
          <w:sz w:val="21"/>
          <w:szCs w:val="21"/>
        </w:rPr>
        <w:t>EL CEMENTERIO EN CIFRAS</w:t>
      </w:r>
    </w:p>
    <w:p w:rsidR="00B543B2" w:rsidRDefault="00B543B2" w:rsidP="00B543B2">
      <w:pPr>
        <w:spacing w:line="360" w:lineRule="auto"/>
        <w:jc w:val="both"/>
        <w:rPr>
          <w:sz w:val="21"/>
          <w:szCs w:val="21"/>
        </w:rPr>
      </w:pPr>
    </w:p>
    <w:p w:rsidR="00B543B2" w:rsidRPr="00864419" w:rsidRDefault="00B543B2" w:rsidP="00B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1"/>
          <w:szCs w:val="21"/>
        </w:rPr>
      </w:pPr>
      <w:r w:rsidRPr="00864419">
        <w:rPr>
          <w:b/>
          <w:bCs/>
          <w:sz w:val="21"/>
          <w:szCs w:val="21"/>
        </w:rPr>
        <w:t>CREMACIONES</w:t>
      </w:r>
    </w:p>
    <w:p w:rsidR="00B543B2" w:rsidRDefault="00B543B2" w:rsidP="00B543B2">
      <w:pPr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145</w:t>
      </w:r>
    </w:p>
    <w:p w:rsidR="00B543B2" w:rsidRDefault="00B543B2" w:rsidP="00B543B2">
      <w:pPr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175</w:t>
      </w:r>
    </w:p>
    <w:p w:rsidR="00B543B2" w:rsidRDefault="00B543B2" w:rsidP="00B543B2">
      <w:pPr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174</w:t>
      </w:r>
    </w:p>
    <w:p w:rsidR="00B543B2" w:rsidRDefault="00B543B2" w:rsidP="00B543B2">
      <w:pPr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218</w:t>
      </w:r>
    </w:p>
    <w:p w:rsidR="00B543B2" w:rsidRDefault="00B543B2" w:rsidP="00B543B2">
      <w:pPr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229</w:t>
      </w:r>
    </w:p>
    <w:p w:rsidR="00B543B2" w:rsidRDefault="00B543B2" w:rsidP="00B543B2">
      <w:pPr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193 ( A octubre) </w:t>
      </w:r>
    </w:p>
    <w:p w:rsidR="00B543B2" w:rsidRDefault="00B543B2" w:rsidP="00B543B2">
      <w:pPr>
        <w:spacing w:line="360" w:lineRule="auto"/>
        <w:ind w:left="360"/>
        <w:jc w:val="both"/>
        <w:rPr>
          <w:sz w:val="21"/>
          <w:szCs w:val="21"/>
        </w:rPr>
      </w:pPr>
    </w:p>
    <w:p w:rsidR="00B543B2" w:rsidRPr="00864419" w:rsidRDefault="00B543B2" w:rsidP="00B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b/>
          <w:bCs/>
          <w:sz w:val="21"/>
          <w:szCs w:val="21"/>
        </w:rPr>
      </w:pPr>
      <w:r w:rsidRPr="00864419">
        <w:rPr>
          <w:b/>
          <w:bCs/>
          <w:sz w:val="21"/>
          <w:szCs w:val="21"/>
        </w:rPr>
        <w:t>ENTERRAMIENTOS</w:t>
      </w:r>
    </w:p>
    <w:p w:rsidR="00B543B2" w:rsidRDefault="00B543B2" w:rsidP="00B543B2">
      <w:pPr>
        <w:spacing w:line="360" w:lineRule="auto"/>
        <w:ind w:left="360"/>
        <w:jc w:val="both"/>
        <w:rPr>
          <w:sz w:val="21"/>
          <w:szCs w:val="21"/>
        </w:rPr>
      </w:pPr>
    </w:p>
    <w:p w:rsidR="00B543B2" w:rsidRDefault="00B543B2" w:rsidP="00B543B2">
      <w:pPr>
        <w:spacing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2009 309</w:t>
      </w:r>
    </w:p>
    <w:p w:rsidR="00B543B2" w:rsidRDefault="00B543B2" w:rsidP="00B543B2">
      <w:pPr>
        <w:spacing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2010  323</w:t>
      </w:r>
    </w:p>
    <w:p w:rsidR="00B543B2" w:rsidRDefault="00B543B2" w:rsidP="00B543B2">
      <w:pPr>
        <w:spacing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2011  329</w:t>
      </w:r>
    </w:p>
    <w:p w:rsidR="00B543B2" w:rsidRDefault="00B543B2" w:rsidP="00B543B2">
      <w:pPr>
        <w:spacing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2012  313</w:t>
      </w:r>
    </w:p>
    <w:p w:rsidR="00B543B2" w:rsidRDefault="00B543B2" w:rsidP="00B543B2">
      <w:pPr>
        <w:spacing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2013  273</w:t>
      </w:r>
    </w:p>
    <w:p w:rsidR="00B543B2" w:rsidRDefault="00B543B2" w:rsidP="00B543B2">
      <w:pPr>
        <w:spacing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2014  229 (A octubre)</w:t>
      </w:r>
    </w:p>
    <w:p w:rsidR="00B543B2" w:rsidRDefault="00B543B2" w:rsidP="00B543B2">
      <w:pPr>
        <w:spacing w:line="360" w:lineRule="auto"/>
        <w:ind w:left="360"/>
        <w:jc w:val="both"/>
        <w:rPr>
          <w:sz w:val="21"/>
          <w:szCs w:val="21"/>
        </w:rPr>
      </w:pPr>
    </w:p>
    <w:p w:rsidR="00B543B2" w:rsidRPr="00864419" w:rsidRDefault="00B543B2" w:rsidP="00B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b/>
          <w:bCs/>
          <w:sz w:val="21"/>
          <w:szCs w:val="21"/>
        </w:rPr>
      </w:pPr>
      <w:r w:rsidRPr="00864419">
        <w:rPr>
          <w:b/>
          <w:bCs/>
          <w:sz w:val="21"/>
          <w:szCs w:val="21"/>
        </w:rPr>
        <w:t>HORARIOS SERVICIO AUTOBÚS</w:t>
      </w:r>
    </w:p>
    <w:p w:rsidR="00B543B2" w:rsidRDefault="00B543B2" w:rsidP="00B543B2">
      <w:pPr>
        <w:spacing w:line="360" w:lineRule="auto"/>
        <w:ind w:left="360"/>
        <w:jc w:val="both"/>
        <w:rPr>
          <w:rFonts w:cs="Arial"/>
          <w:color w:val="000000"/>
          <w:sz w:val="21"/>
          <w:szCs w:val="21"/>
        </w:rPr>
      </w:pPr>
    </w:p>
    <w:p w:rsidR="00B543B2" w:rsidRDefault="00B543B2" w:rsidP="00B543B2">
      <w:pPr>
        <w:spacing w:line="360" w:lineRule="auto"/>
        <w:ind w:left="36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Los </w:t>
      </w:r>
      <w:r w:rsidRPr="00864419">
        <w:rPr>
          <w:rFonts w:cs="Arial"/>
          <w:color w:val="000000"/>
          <w:sz w:val="21"/>
          <w:szCs w:val="21"/>
        </w:rPr>
        <w:t xml:space="preserve"> horarios de la lanzadera (bus) que va de Mariano Granados al cementerio el día de los Santos son: </w:t>
      </w:r>
    </w:p>
    <w:p w:rsidR="00B543B2" w:rsidRDefault="00B543B2" w:rsidP="00B543B2">
      <w:pPr>
        <w:spacing w:line="360" w:lineRule="auto"/>
        <w:ind w:left="360"/>
        <w:jc w:val="both"/>
        <w:rPr>
          <w:rFonts w:cs="Arial"/>
          <w:color w:val="000000"/>
          <w:sz w:val="21"/>
          <w:szCs w:val="21"/>
        </w:rPr>
      </w:pPr>
      <w:r w:rsidRPr="00864419">
        <w:rPr>
          <w:rFonts w:cs="Arial"/>
          <w:color w:val="000000"/>
          <w:sz w:val="21"/>
          <w:szCs w:val="21"/>
        </w:rPr>
        <w:t>Salidas de Mariano Granados cada 15 minutos y parada en el cementerio</w:t>
      </w:r>
    </w:p>
    <w:p w:rsidR="00B543B2" w:rsidRDefault="00B543B2" w:rsidP="00B543B2">
      <w:pPr>
        <w:spacing w:line="360" w:lineRule="auto"/>
        <w:ind w:left="36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Desde las </w:t>
      </w:r>
      <w:r w:rsidRPr="00864419">
        <w:rPr>
          <w:rFonts w:cs="Arial"/>
          <w:color w:val="000000"/>
          <w:sz w:val="21"/>
          <w:szCs w:val="21"/>
        </w:rPr>
        <w:t>09:00h a 14:15h, por la mañana, y de 16:00h a 18:00h, por la tarde</w:t>
      </w:r>
    </w:p>
    <w:p w:rsidR="00B543B2" w:rsidRDefault="00B543B2" w:rsidP="00B543B2">
      <w:pPr>
        <w:spacing w:line="360" w:lineRule="auto"/>
        <w:ind w:left="360"/>
        <w:jc w:val="both"/>
        <w:rPr>
          <w:rFonts w:cs="Arial"/>
          <w:color w:val="000000"/>
          <w:sz w:val="21"/>
          <w:szCs w:val="21"/>
        </w:rPr>
      </w:pPr>
    </w:p>
    <w:p w:rsidR="00B543B2" w:rsidRPr="00864419" w:rsidRDefault="00B543B2" w:rsidP="00B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cs="Arial"/>
          <w:b/>
          <w:bCs/>
          <w:color w:val="000000"/>
          <w:sz w:val="21"/>
          <w:szCs w:val="21"/>
        </w:rPr>
      </w:pPr>
      <w:r w:rsidRPr="00864419">
        <w:rPr>
          <w:rFonts w:cs="Arial"/>
          <w:b/>
          <w:bCs/>
          <w:color w:val="000000"/>
          <w:sz w:val="21"/>
          <w:szCs w:val="21"/>
        </w:rPr>
        <w:t>HORARIOS DEL CEMENTERIO</w:t>
      </w:r>
    </w:p>
    <w:p w:rsidR="00B543B2" w:rsidRDefault="00B543B2" w:rsidP="00B543B2">
      <w:pPr>
        <w:spacing w:line="360" w:lineRule="auto"/>
        <w:ind w:left="360"/>
        <w:jc w:val="both"/>
        <w:rPr>
          <w:rFonts w:cs="Arial"/>
          <w:sz w:val="21"/>
          <w:szCs w:val="21"/>
          <w:shd w:val="clear" w:color="auto" w:fill="FFFFFF"/>
        </w:rPr>
      </w:pPr>
    </w:p>
    <w:p w:rsidR="00B543B2" w:rsidRDefault="00B543B2" w:rsidP="00B543B2">
      <w:pPr>
        <w:spacing w:line="360" w:lineRule="auto"/>
        <w:ind w:left="360"/>
        <w:jc w:val="both"/>
        <w:rPr>
          <w:rFonts w:cs="Arial"/>
          <w:sz w:val="21"/>
          <w:szCs w:val="21"/>
          <w:shd w:val="clear" w:color="auto" w:fill="FFFFFF"/>
        </w:rPr>
      </w:pPr>
      <w:r w:rsidRPr="00864419">
        <w:rPr>
          <w:rFonts w:cs="Arial"/>
          <w:sz w:val="21"/>
          <w:szCs w:val="21"/>
          <w:shd w:val="clear" w:color="auto" w:fill="FFFFFF"/>
        </w:rPr>
        <w:t xml:space="preserve">Del 1 de abril al 1 de noviembre, de 08.00 a 19.30. </w:t>
      </w:r>
    </w:p>
    <w:p w:rsidR="00B543B2" w:rsidRDefault="00B543B2" w:rsidP="00B543B2">
      <w:pPr>
        <w:spacing w:line="360" w:lineRule="auto"/>
        <w:ind w:left="360"/>
        <w:jc w:val="both"/>
        <w:rPr>
          <w:rFonts w:cs="Arial"/>
          <w:sz w:val="21"/>
          <w:szCs w:val="21"/>
          <w:shd w:val="clear" w:color="auto" w:fill="FFFFFF"/>
        </w:rPr>
      </w:pPr>
      <w:r w:rsidRPr="00864419">
        <w:rPr>
          <w:rFonts w:cs="Arial"/>
          <w:sz w:val="21"/>
          <w:szCs w:val="21"/>
          <w:shd w:val="clear" w:color="auto" w:fill="FFFFFF"/>
        </w:rPr>
        <w:t>Del 2 de noviembre al 31 de marzo, de 09.00 a 17.00</w:t>
      </w:r>
    </w:p>
    <w:p w:rsidR="00B543B2" w:rsidRDefault="00B543B2" w:rsidP="00B543B2">
      <w:pPr>
        <w:spacing w:line="360" w:lineRule="auto"/>
        <w:ind w:left="360"/>
        <w:jc w:val="both"/>
        <w:rPr>
          <w:rFonts w:cs="Arial"/>
          <w:sz w:val="21"/>
          <w:szCs w:val="21"/>
          <w:shd w:val="clear" w:color="auto" w:fill="FFFFFF"/>
        </w:rPr>
      </w:pPr>
    </w:p>
    <w:p w:rsidR="00B543B2" w:rsidRPr="003562B1" w:rsidRDefault="00B543B2" w:rsidP="00B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cs="Arial"/>
          <w:b/>
          <w:bCs/>
          <w:sz w:val="21"/>
          <w:szCs w:val="21"/>
          <w:shd w:val="clear" w:color="auto" w:fill="FFFFFF"/>
        </w:rPr>
      </w:pPr>
      <w:r w:rsidRPr="003562B1">
        <w:rPr>
          <w:rFonts w:cs="Arial"/>
          <w:b/>
          <w:bCs/>
          <w:sz w:val="21"/>
          <w:szCs w:val="21"/>
          <w:shd w:val="clear" w:color="auto" w:fill="FFFFFF"/>
        </w:rPr>
        <w:t>ORDENANZAS</w:t>
      </w:r>
    </w:p>
    <w:p w:rsidR="00B543B2" w:rsidRDefault="00B543B2" w:rsidP="00B543B2">
      <w:pPr>
        <w:spacing w:line="360" w:lineRule="auto"/>
        <w:ind w:left="360"/>
        <w:jc w:val="both"/>
        <w:rPr>
          <w:rFonts w:cs="Arial"/>
          <w:sz w:val="21"/>
          <w:szCs w:val="21"/>
          <w:shd w:val="clear" w:color="auto" w:fill="FFFFFF"/>
        </w:rPr>
      </w:pPr>
    </w:p>
    <w:p w:rsidR="00B543B2" w:rsidRDefault="00B543B2" w:rsidP="00B543B2">
      <w:pPr>
        <w:spacing w:line="360" w:lineRule="auto"/>
        <w:ind w:left="360"/>
        <w:jc w:val="both"/>
        <w:rPr>
          <w:rFonts w:cs="Arial"/>
          <w:sz w:val="21"/>
          <w:szCs w:val="21"/>
          <w:shd w:val="clear" w:color="auto" w:fill="FFFFFF"/>
        </w:rPr>
      </w:pPr>
      <w:r>
        <w:rPr>
          <w:rFonts w:cs="Arial"/>
          <w:sz w:val="21"/>
          <w:szCs w:val="21"/>
          <w:shd w:val="clear" w:color="auto" w:fill="FFFFFF"/>
        </w:rPr>
        <w:t>Enlace a las ordenanzas no fiscales con información sobre los diferentes servicios vinculados al cementerio.</w:t>
      </w:r>
    </w:p>
    <w:p w:rsidR="00B543B2" w:rsidRDefault="00B543B2" w:rsidP="00B543B2">
      <w:pPr>
        <w:spacing w:line="360" w:lineRule="auto"/>
        <w:ind w:left="360"/>
        <w:jc w:val="both"/>
        <w:rPr>
          <w:sz w:val="21"/>
          <w:szCs w:val="21"/>
        </w:rPr>
      </w:pPr>
      <w:hyperlink r:id="rId5" w:history="1">
        <w:r w:rsidRPr="00F97818">
          <w:rPr>
            <w:rStyle w:val="Hipervnculo"/>
            <w:sz w:val="21"/>
            <w:szCs w:val="21"/>
          </w:rPr>
          <w:t>http://www.soria.es/gobierno/ordenanzas-no-fiscales-y-reglamentos</w:t>
        </w:r>
      </w:hyperlink>
    </w:p>
    <w:p w:rsidR="00EC0136" w:rsidRDefault="00B543B2"/>
    <w:sectPr w:rsidR="00EC0136" w:rsidSect="00A54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71CB"/>
    <w:multiLevelType w:val="hybridMultilevel"/>
    <w:tmpl w:val="97EA6BC6"/>
    <w:lvl w:ilvl="0" w:tplc="8A8EF318">
      <w:start w:val="200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43B2"/>
    <w:rsid w:val="00373FFD"/>
    <w:rsid w:val="00651B28"/>
    <w:rsid w:val="00713589"/>
    <w:rsid w:val="009C33B4"/>
    <w:rsid w:val="00A54052"/>
    <w:rsid w:val="00B5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1CarCarCarCarCarCarCarCarCarCarCarCarCarCarCarCarCarCarCarCarCarCarCarCar">
    <w:name w:val=" Car Car1 Car Car Car Car Car Car Car Car Car Car Car Car Car Car Car Car Car Car Car Car Car Car Car Car"/>
    <w:basedOn w:val="Normal"/>
    <w:rsid w:val="00B543B2"/>
    <w:pPr>
      <w:spacing w:after="160" w:line="240" w:lineRule="exact"/>
    </w:pPr>
    <w:rPr>
      <w:sz w:val="20"/>
      <w:szCs w:val="20"/>
      <w:lang w:val="en-US" w:eastAsia="en-US"/>
    </w:rPr>
  </w:style>
  <w:style w:type="character" w:styleId="Hipervnculo">
    <w:name w:val="Hyperlink"/>
    <w:basedOn w:val="Fuentedeprrafopredeter"/>
    <w:rsid w:val="00B54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ria.es/gobierno/ordenanzas-no-fiscales-y-reglament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Company>-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2014-10-30T16:21:00Z</dcterms:created>
  <dcterms:modified xsi:type="dcterms:W3CDTF">2014-10-30T16:26:00Z</dcterms:modified>
</cp:coreProperties>
</file>