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54" w:rsidRPr="00D26118" w:rsidRDefault="00654A54" w:rsidP="003D2547">
      <w:pPr>
        <w:spacing w:after="240"/>
        <w:jc w:val="both"/>
        <w:rPr>
          <w:rFonts w:ascii="Trebuchet MS" w:hAnsi="Trebuchet MS" w:cs="Calibri"/>
          <w:color w:val="auto"/>
          <w:sz w:val="34"/>
          <w:szCs w:val="34"/>
        </w:rPr>
      </w:pPr>
    </w:p>
    <w:p w:rsidR="00607FC0" w:rsidRDefault="00726B2A" w:rsidP="00693D40">
      <w:pPr>
        <w:spacing w:line="360" w:lineRule="auto"/>
        <w:jc w:val="both"/>
        <w:rPr>
          <w:rFonts w:ascii="Trebuchet MS" w:hAnsi="Trebuchet MS" w:cs="Arial"/>
          <w:color w:val="000000" w:themeColor="text1"/>
          <w:sz w:val="34"/>
          <w:szCs w:val="34"/>
        </w:rPr>
      </w:pPr>
      <w:r>
        <w:rPr>
          <w:rFonts w:ascii="Trebuchet MS" w:hAnsi="Trebuchet MS" w:cs="Arial"/>
          <w:color w:val="000000" w:themeColor="text1"/>
          <w:sz w:val="34"/>
          <w:szCs w:val="34"/>
        </w:rPr>
        <w:t>Diputación promueve</w:t>
      </w:r>
      <w:r w:rsidR="00AB3FEF">
        <w:rPr>
          <w:rFonts w:ascii="Trebuchet MS" w:hAnsi="Trebuchet MS" w:cs="Arial"/>
          <w:color w:val="000000" w:themeColor="text1"/>
          <w:sz w:val="34"/>
          <w:szCs w:val="34"/>
        </w:rPr>
        <w:t xml:space="preserve"> el programa “Emprender en mi escuela”</w:t>
      </w:r>
      <w:r w:rsidR="0015604E">
        <w:rPr>
          <w:rFonts w:ascii="Trebuchet MS" w:hAnsi="Trebuchet MS" w:cs="Arial"/>
          <w:color w:val="000000" w:themeColor="text1"/>
          <w:sz w:val="34"/>
          <w:szCs w:val="34"/>
        </w:rPr>
        <w:t xml:space="preserve"> </w:t>
      </w:r>
      <w:r w:rsidR="00AB3FEF">
        <w:rPr>
          <w:rFonts w:ascii="Trebuchet MS" w:hAnsi="Trebuchet MS" w:cs="Arial"/>
          <w:color w:val="000000" w:themeColor="text1"/>
          <w:sz w:val="34"/>
          <w:szCs w:val="34"/>
        </w:rPr>
        <w:t xml:space="preserve"> </w:t>
      </w:r>
    </w:p>
    <w:p w:rsidR="00AB3FEF" w:rsidRPr="00E83FCB" w:rsidRDefault="00AB3FEF" w:rsidP="00693D40">
      <w:pPr>
        <w:spacing w:line="360" w:lineRule="auto"/>
        <w:jc w:val="both"/>
        <w:rPr>
          <w:rFonts w:ascii="Trebuchet MS" w:hAnsi="Trebuchet MS" w:cs="Arial"/>
          <w:b/>
          <w:color w:val="000000" w:themeColor="text1"/>
        </w:rPr>
      </w:pPr>
      <w:r w:rsidRPr="00E83FCB">
        <w:rPr>
          <w:rFonts w:ascii="Trebuchet MS" w:hAnsi="Trebuchet MS" w:cs="Arial"/>
          <w:b/>
          <w:color w:val="000000" w:themeColor="text1"/>
        </w:rPr>
        <w:t xml:space="preserve">Hoy han visitado la institución provincial estudiantes de sexto de primaria </w:t>
      </w:r>
      <w:r w:rsidR="0015604E">
        <w:rPr>
          <w:rFonts w:ascii="Trebuchet MS" w:hAnsi="Trebuchet MS" w:cs="Arial"/>
          <w:b/>
          <w:color w:val="000000" w:themeColor="text1"/>
        </w:rPr>
        <w:t xml:space="preserve">del Colegio de </w:t>
      </w:r>
      <w:proofErr w:type="spellStart"/>
      <w:r w:rsidR="0015604E">
        <w:rPr>
          <w:rFonts w:ascii="Trebuchet MS" w:hAnsi="Trebuchet MS" w:cs="Arial"/>
          <w:b/>
          <w:color w:val="000000" w:themeColor="text1"/>
        </w:rPr>
        <w:t>Golmayo</w:t>
      </w:r>
      <w:proofErr w:type="spellEnd"/>
      <w:r w:rsidR="002E2074">
        <w:rPr>
          <w:rFonts w:ascii="Trebuchet MS" w:hAnsi="Trebuchet MS" w:cs="Arial"/>
          <w:b/>
          <w:color w:val="000000" w:themeColor="text1"/>
        </w:rPr>
        <w:t>, CEIP Gerardo Diego</w:t>
      </w:r>
      <w:r w:rsidR="0015604E">
        <w:rPr>
          <w:rFonts w:ascii="Trebuchet MS" w:hAnsi="Trebuchet MS" w:cs="Arial"/>
          <w:b/>
          <w:color w:val="000000" w:themeColor="text1"/>
        </w:rPr>
        <w:t xml:space="preserve">, como ya lo hicieron la semana pasada los alumnos </w:t>
      </w:r>
      <w:r w:rsidRPr="00E83FCB">
        <w:rPr>
          <w:rFonts w:ascii="Trebuchet MS" w:hAnsi="Trebuchet MS" w:cs="Arial"/>
          <w:b/>
          <w:color w:val="000000" w:themeColor="text1"/>
        </w:rPr>
        <w:t xml:space="preserve">del Colegio Santa Teresa de Jesús, Escolapias, y alumnos de quinto de primaria del Colegio </w:t>
      </w:r>
      <w:proofErr w:type="spellStart"/>
      <w:r w:rsidRPr="00E83FCB">
        <w:rPr>
          <w:rFonts w:ascii="Trebuchet MS" w:hAnsi="Trebuchet MS" w:cs="Arial"/>
          <w:b/>
          <w:color w:val="000000" w:themeColor="text1"/>
        </w:rPr>
        <w:t>Trilema</w:t>
      </w:r>
      <w:proofErr w:type="spellEnd"/>
      <w:r w:rsidRPr="00E83FCB">
        <w:rPr>
          <w:rFonts w:ascii="Trebuchet MS" w:hAnsi="Trebuchet MS" w:cs="Arial"/>
          <w:b/>
          <w:color w:val="000000" w:themeColor="text1"/>
        </w:rPr>
        <w:t xml:space="preserve"> de Soria que participan en este programa para fomentar el emprendimiento entre los más jóvenes.</w:t>
      </w:r>
    </w:p>
    <w:p w:rsidR="00914661" w:rsidRDefault="00AB3FEF" w:rsidP="00693D40">
      <w:pPr>
        <w:spacing w:line="360" w:lineRule="auto"/>
        <w:jc w:val="both"/>
        <w:rPr>
          <w:rFonts w:ascii="Trebuchet MS" w:hAnsi="Trebuchet MS" w:cs="Arial"/>
          <w:color w:val="000000" w:themeColor="text1"/>
        </w:rPr>
      </w:pPr>
      <w:r>
        <w:rPr>
          <w:rFonts w:ascii="Trebuchet MS" w:hAnsi="Trebuchet MS" w:cs="Arial"/>
          <w:color w:val="000000" w:themeColor="text1"/>
        </w:rPr>
        <w:t xml:space="preserve">Los alumnos han acudido a la Diputación para conocer los </w:t>
      </w:r>
      <w:r w:rsidR="00914661">
        <w:rPr>
          <w:rFonts w:ascii="Trebuchet MS" w:hAnsi="Trebuchet MS" w:cs="Arial"/>
          <w:color w:val="000000" w:themeColor="text1"/>
        </w:rPr>
        <w:t xml:space="preserve">pasos necesarios que deben dar para que las ideas empresariales, </w:t>
      </w:r>
      <w:r>
        <w:rPr>
          <w:rFonts w:ascii="Trebuchet MS" w:hAnsi="Trebuchet MS" w:cs="Arial"/>
          <w:color w:val="000000" w:themeColor="text1"/>
        </w:rPr>
        <w:t>en las que han estado trabajando en sus respectivas clases</w:t>
      </w:r>
      <w:r w:rsidR="00914661">
        <w:rPr>
          <w:rFonts w:ascii="Trebuchet MS" w:hAnsi="Trebuchet MS" w:cs="Arial"/>
          <w:color w:val="000000" w:themeColor="text1"/>
        </w:rPr>
        <w:t>, comiencen a convertirse en una realidad</w:t>
      </w:r>
      <w:r w:rsidR="006709C8">
        <w:rPr>
          <w:rFonts w:ascii="Trebuchet MS" w:hAnsi="Trebuchet MS" w:cs="Arial"/>
          <w:color w:val="000000" w:themeColor="text1"/>
        </w:rPr>
        <w:t>.</w:t>
      </w:r>
    </w:p>
    <w:p w:rsidR="006709C8" w:rsidRDefault="006709C8" w:rsidP="00693D40">
      <w:pPr>
        <w:spacing w:line="360" w:lineRule="auto"/>
        <w:jc w:val="both"/>
        <w:rPr>
          <w:rFonts w:ascii="Trebuchet MS" w:hAnsi="Trebuchet MS" w:cs="Arial"/>
          <w:color w:val="000000" w:themeColor="text1"/>
        </w:rPr>
      </w:pPr>
      <w:r>
        <w:rPr>
          <w:rFonts w:ascii="Trebuchet MS" w:hAnsi="Trebuchet MS" w:cs="Arial"/>
          <w:color w:val="000000" w:themeColor="text1"/>
        </w:rPr>
        <w:t>Desde el área de Desarrollo</w:t>
      </w:r>
      <w:r w:rsidR="009E3A05">
        <w:rPr>
          <w:rFonts w:ascii="Trebuchet MS" w:hAnsi="Trebuchet MS" w:cs="Arial"/>
          <w:color w:val="000000" w:themeColor="text1"/>
        </w:rPr>
        <w:t xml:space="preserve"> de la i</w:t>
      </w:r>
      <w:r w:rsidR="00914661">
        <w:rPr>
          <w:rFonts w:ascii="Trebuchet MS" w:hAnsi="Trebuchet MS" w:cs="Arial"/>
          <w:color w:val="000000" w:themeColor="text1"/>
        </w:rPr>
        <w:t>nstitución provincial</w:t>
      </w:r>
      <w:r>
        <w:rPr>
          <w:rFonts w:ascii="Trebuchet MS" w:hAnsi="Trebuchet MS" w:cs="Arial"/>
          <w:color w:val="000000" w:themeColor="text1"/>
        </w:rPr>
        <w:t xml:space="preserve"> se les </w:t>
      </w:r>
      <w:r w:rsidR="009E3A05">
        <w:rPr>
          <w:rFonts w:ascii="Trebuchet MS" w:hAnsi="Trebuchet MS" w:cs="Arial"/>
          <w:color w:val="000000" w:themeColor="text1"/>
        </w:rPr>
        <w:t xml:space="preserve">ha </w:t>
      </w:r>
      <w:r w:rsidR="00914661">
        <w:rPr>
          <w:rFonts w:ascii="Trebuchet MS" w:hAnsi="Trebuchet MS" w:cs="Arial"/>
          <w:color w:val="000000" w:themeColor="text1"/>
        </w:rPr>
        <w:t>informa</w:t>
      </w:r>
      <w:r w:rsidR="009E3A05">
        <w:rPr>
          <w:rFonts w:ascii="Trebuchet MS" w:hAnsi="Trebuchet MS" w:cs="Arial"/>
          <w:color w:val="000000" w:themeColor="text1"/>
        </w:rPr>
        <w:t>do de los</w:t>
      </w:r>
      <w:r w:rsidR="00914661">
        <w:rPr>
          <w:rFonts w:ascii="Trebuchet MS" w:hAnsi="Trebuchet MS" w:cs="Arial"/>
          <w:color w:val="000000" w:themeColor="text1"/>
        </w:rPr>
        <w:t xml:space="preserve"> requi</w:t>
      </w:r>
      <w:r w:rsidR="009E3A05">
        <w:rPr>
          <w:rFonts w:ascii="Trebuchet MS" w:hAnsi="Trebuchet MS" w:cs="Arial"/>
          <w:color w:val="000000" w:themeColor="text1"/>
        </w:rPr>
        <w:t>sitos a realizar y se les ha recogido</w:t>
      </w:r>
      <w:r>
        <w:rPr>
          <w:rFonts w:ascii="Trebuchet MS" w:hAnsi="Trebuchet MS" w:cs="Arial"/>
          <w:color w:val="000000" w:themeColor="text1"/>
        </w:rPr>
        <w:t xml:space="preserve"> la documen</w:t>
      </w:r>
      <w:r w:rsidR="00726B2A">
        <w:rPr>
          <w:rFonts w:ascii="Trebuchet MS" w:hAnsi="Trebuchet MS" w:cs="Arial"/>
          <w:color w:val="000000" w:themeColor="text1"/>
        </w:rPr>
        <w:t xml:space="preserve">tación presentada para </w:t>
      </w:r>
      <w:r>
        <w:rPr>
          <w:rFonts w:ascii="Trebuchet MS" w:hAnsi="Trebuchet MS" w:cs="Arial"/>
          <w:color w:val="000000" w:themeColor="text1"/>
        </w:rPr>
        <w:t xml:space="preserve"> los trámites necesarios q</w:t>
      </w:r>
      <w:r w:rsidR="00914661">
        <w:rPr>
          <w:rFonts w:ascii="Trebuchet MS" w:hAnsi="Trebuchet MS" w:cs="Arial"/>
          <w:color w:val="000000" w:themeColor="text1"/>
        </w:rPr>
        <w:t>ue conllevan</w:t>
      </w:r>
      <w:r>
        <w:rPr>
          <w:rFonts w:ascii="Trebuchet MS" w:hAnsi="Trebuchet MS" w:cs="Arial"/>
          <w:color w:val="000000" w:themeColor="text1"/>
        </w:rPr>
        <w:t xml:space="preserve"> las propuestas empresariales creadas</w:t>
      </w:r>
      <w:r w:rsidR="009C61DB">
        <w:rPr>
          <w:rFonts w:ascii="Trebuchet MS" w:hAnsi="Trebuchet MS" w:cs="Arial"/>
          <w:color w:val="000000" w:themeColor="text1"/>
        </w:rPr>
        <w:t xml:space="preserve"> y se les ha</w:t>
      </w:r>
      <w:r w:rsidR="009E3A05">
        <w:rPr>
          <w:rFonts w:ascii="Trebuchet MS" w:hAnsi="Trebuchet MS" w:cs="Arial"/>
          <w:color w:val="000000" w:themeColor="text1"/>
        </w:rPr>
        <w:t xml:space="preserve"> facilitado un CIF ficticio con el</w:t>
      </w:r>
      <w:r w:rsidR="009C61DB">
        <w:rPr>
          <w:rFonts w:ascii="Trebuchet MS" w:hAnsi="Trebuchet MS" w:cs="Arial"/>
          <w:color w:val="000000" w:themeColor="text1"/>
        </w:rPr>
        <w:t xml:space="preserve"> qu</w:t>
      </w:r>
      <w:r w:rsidR="009E3A05">
        <w:rPr>
          <w:rFonts w:ascii="Trebuchet MS" w:hAnsi="Trebuchet MS" w:cs="Arial"/>
          <w:color w:val="000000" w:themeColor="text1"/>
        </w:rPr>
        <w:t>e pueden seguir con su</w:t>
      </w:r>
      <w:r w:rsidR="009C61DB">
        <w:rPr>
          <w:rFonts w:ascii="Trebuchet MS" w:hAnsi="Trebuchet MS" w:cs="Arial"/>
          <w:color w:val="000000" w:themeColor="text1"/>
        </w:rPr>
        <w:t xml:space="preserve"> proyecto</w:t>
      </w:r>
      <w:r w:rsidR="009E3A05">
        <w:rPr>
          <w:rFonts w:ascii="Trebuchet MS" w:hAnsi="Trebuchet MS" w:cs="Arial"/>
          <w:color w:val="000000" w:themeColor="text1"/>
        </w:rPr>
        <w:t xml:space="preserve"> empresarial</w:t>
      </w:r>
      <w:r w:rsidR="009C61DB">
        <w:rPr>
          <w:rFonts w:ascii="Trebuchet MS" w:hAnsi="Trebuchet MS" w:cs="Arial"/>
          <w:color w:val="000000" w:themeColor="text1"/>
        </w:rPr>
        <w:t>.</w:t>
      </w:r>
    </w:p>
    <w:p w:rsidR="006709C8" w:rsidRDefault="009E3A05" w:rsidP="00693D40">
      <w:pPr>
        <w:spacing w:line="360" w:lineRule="auto"/>
        <w:jc w:val="both"/>
        <w:rPr>
          <w:rFonts w:ascii="Trebuchet MS" w:hAnsi="Trebuchet MS" w:cs="Arial"/>
          <w:color w:val="000000" w:themeColor="text1"/>
        </w:rPr>
      </w:pPr>
      <w:r>
        <w:rPr>
          <w:rFonts w:ascii="Trebuchet MS" w:hAnsi="Trebuchet MS" w:cs="Arial"/>
          <w:color w:val="000000" w:themeColor="text1"/>
        </w:rPr>
        <w:t>Concretamente el proyecto que han presentado</w:t>
      </w:r>
      <w:r w:rsidR="00914661">
        <w:rPr>
          <w:rFonts w:ascii="Trebuchet MS" w:hAnsi="Trebuchet MS" w:cs="Arial"/>
          <w:color w:val="000000" w:themeColor="text1"/>
        </w:rPr>
        <w:t xml:space="preserve"> los jóvenes estudiantes del Colegio de </w:t>
      </w:r>
      <w:proofErr w:type="spellStart"/>
      <w:r w:rsidR="00914661">
        <w:rPr>
          <w:rFonts w:ascii="Trebuchet MS" w:hAnsi="Trebuchet MS" w:cs="Arial"/>
          <w:color w:val="000000" w:themeColor="text1"/>
        </w:rPr>
        <w:t>Golmayo</w:t>
      </w:r>
      <w:proofErr w:type="spellEnd"/>
      <w:r w:rsidR="00914661">
        <w:rPr>
          <w:rFonts w:ascii="Trebuchet MS" w:hAnsi="Trebuchet MS" w:cs="Arial"/>
          <w:color w:val="000000" w:themeColor="text1"/>
        </w:rPr>
        <w:t xml:space="preserve"> es </w:t>
      </w:r>
      <w:r w:rsidR="003D0267">
        <w:rPr>
          <w:rFonts w:ascii="Trebuchet MS" w:hAnsi="Trebuchet MS" w:cs="Arial"/>
          <w:color w:val="000000" w:themeColor="text1"/>
        </w:rPr>
        <w:t>la creación de collares, pendientes, collares, pulseras, abalorios hechos a base de resina para poder vender en el mercado</w:t>
      </w:r>
      <w:r>
        <w:rPr>
          <w:rFonts w:ascii="Trebuchet MS" w:hAnsi="Trebuchet MS" w:cs="Arial"/>
          <w:color w:val="000000" w:themeColor="text1"/>
        </w:rPr>
        <w:t xml:space="preserve"> y la cooperativa ve va a llamar</w:t>
      </w:r>
      <w:r w:rsidR="003D0267">
        <w:rPr>
          <w:rFonts w:ascii="Trebuchet MS" w:hAnsi="Trebuchet MS" w:cs="Arial"/>
          <w:color w:val="000000" w:themeColor="text1"/>
        </w:rPr>
        <w:t xml:space="preserve"> </w:t>
      </w:r>
      <w:proofErr w:type="spellStart"/>
      <w:r w:rsidR="003D0267">
        <w:rPr>
          <w:rFonts w:ascii="Trebuchet MS" w:hAnsi="Trebuchet MS" w:cs="Arial"/>
          <w:color w:val="000000" w:themeColor="text1"/>
        </w:rPr>
        <w:t>Gerarsina</w:t>
      </w:r>
      <w:proofErr w:type="spellEnd"/>
      <w:r w:rsidR="003D0267">
        <w:rPr>
          <w:rFonts w:ascii="Trebuchet MS" w:hAnsi="Trebuchet MS" w:cs="Arial"/>
          <w:color w:val="000000" w:themeColor="text1"/>
        </w:rPr>
        <w:t>.</w:t>
      </w:r>
      <w:r>
        <w:rPr>
          <w:rFonts w:ascii="Trebuchet MS" w:hAnsi="Trebuchet MS" w:cs="Arial"/>
          <w:color w:val="000000" w:themeColor="text1"/>
        </w:rPr>
        <w:t xml:space="preserve"> Por su parte l</w:t>
      </w:r>
      <w:r w:rsidR="006709C8">
        <w:rPr>
          <w:rFonts w:ascii="Trebuchet MS" w:hAnsi="Trebuchet MS" w:cs="Arial"/>
          <w:color w:val="000000" w:themeColor="text1"/>
        </w:rPr>
        <w:t xml:space="preserve">os alumnos de sexto de primaria del colegio Santa </w:t>
      </w:r>
      <w:r w:rsidR="009C61DB">
        <w:rPr>
          <w:rFonts w:ascii="Trebuchet MS" w:hAnsi="Trebuchet MS" w:cs="Arial"/>
          <w:color w:val="000000" w:themeColor="text1"/>
        </w:rPr>
        <w:t>Teresa de Jesús</w:t>
      </w:r>
      <w:r>
        <w:rPr>
          <w:rFonts w:ascii="Trebuchet MS" w:hAnsi="Trebuchet MS" w:cs="Arial"/>
          <w:color w:val="000000" w:themeColor="text1"/>
        </w:rPr>
        <w:t>, Escolapias, han decidido</w:t>
      </w:r>
      <w:r w:rsidR="009C61DB">
        <w:rPr>
          <w:rFonts w:ascii="Trebuchet MS" w:hAnsi="Trebuchet MS" w:cs="Arial"/>
          <w:color w:val="000000" w:themeColor="text1"/>
        </w:rPr>
        <w:t xml:space="preserve"> poner en marcha dos</w:t>
      </w:r>
      <w:r w:rsidR="006709C8">
        <w:rPr>
          <w:rFonts w:ascii="Trebuchet MS" w:hAnsi="Trebuchet MS" w:cs="Arial"/>
          <w:color w:val="000000" w:themeColor="text1"/>
        </w:rPr>
        <w:t xml:space="preserve"> empresas</w:t>
      </w:r>
      <w:r w:rsidR="009C61DB">
        <w:rPr>
          <w:rFonts w:ascii="Trebuchet MS" w:hAnsi="Trebuchet MS" w:cs="Arial"/>
          <w:color w:val="000000" w:themeColor="text1"/>
        </w:rPr>
        <w:t>,</w:t>
      </w:r>
      <w:r w:rsidR="006709C8">
        <w:rPr>
          <w:rFonts w:ascii="Trebuchet MS" w:hAnsi="Trebuchet MS" w:cs="Arial"/>
          <w:color w:val="000000" w:themeColor="text1"/>
        </w:rPr>
        <w:t xml:space="preserve"> denominadas Bazar de </w:t>
      </w:r>
      <w:proofErr w:type="spellStart"/>
      <w:r w:rsidR="006709C8">
        <w:rPr>
          <w:rFonts w:ascii="Trebuchet MS" w:hAnsi="Trebuchet MS" w:cs="Arial"/>
          <w:color w:val="000000" w:themeColor="text1"/>
        </w:rPr>
        <w:t>Escosexto</w:t>
      </w:r>
      <w:proofErr w:type="spellEnd"/>
      <w:r w:rsidR="006709C8">
        <w:rPr>
          <w:rFonts w:ascii="Trebuchet MS" w:hAnsi="Trebuchet MS" w:cs="Arial"/>
          <w:color w:val="000000" w:themeColor="text1"/>
        </w:rPr>
        <w:t xml:space="preserve"> y </w:t>
      </w:r>
      <w:proofErr w:type="spellStart"/>
      <w:r w:rsidR="006709C8">
        <w:rPr>
          <w:rFonts w:ascii="Trebuchet MS" w:hAnsi="Trebuchet MS" w:cs="Arial"/>
          <w:color w:val="000000" w:themeColor="text1"/>
        </w:rPr>
        <w:t>Escobom</w:t>
      </w:r>
      <w:proofErr w:type="spellEnd"/>
      <w:r w:rsidR="006709C8">
        <w:rPr>
          <w:rFonts w:ascii="Trebuchet MS" w:hAnsi="Trebuchet MS" w:cs="Arial"/>
          <w:color w:val="000000" w:themeColor="text1"/>
        </w:rPr>
        <w:t>.</w:t>
      </w:r>
    </w:p>
    <w:p w:rsidR="00AB3FEF" w:rsidRDefault="009E3A05" w:rsidP="00693D40">
      <w:pPr>
        <w:spacing w:line="360" w:lineRule="auto"/>
        <w:jc w:val="both"/>
        <w:rPr>
          <w:rFonts w:ascii="Trebuchet MS" w:hAnsi="Trebuchet MS" w:cs="Arial"/>
          <w:color w:val="000000" w:themeColor="text1"/>
        </w:rPr>
      </w:pPr>
      <w:r>
        <w:rPr>
          <w:rFonts w:ascii="Trebuchet MS" w:hAnsi="Trebuchet MS" w:cs="Arial"/>
          <w:color w:val="000000" w:themeColor="text1"/>
        </w:rPr>
        <w:t>L</w:t>
      </w:r>
      <w:bookmarkStart w:id="0" w:name="_GoBack"/>
      <w:bookmarkEnd w:id="0"/>
      <w:r w:rsidR="006709C8">
        <w:rPr>
          <w:rFonts w:ascii="Trebuchet MS" w:hAnsi="Trebuchet MS" w:cs="Arial"/>
          <w:color w:val="000000" w:themeColor="text1"/>
        </w:rPr>
        <w:t xml:space="preserve">os estudiantes de quinto de primaria del colegio </w:t>
      </w:r>
      <w:proofErr w:type="spellStart"/>
      <w:r w:rsidR="006709C8">
        <w:rPr>
          <w:rFonts w:ascii="Trebuchet MS" w:hAnsi="Trebuchet MS" w:cs="Arial"/>
          <w:color w:val="000000" w:themeColor="text1"/>
        </w:rPr>
        <w:t>Trilema</w:t>
      </w:r>
      <w:proofErr w:type="spellEnd"/>
      <w:r w:rsidR="006709C8">
        <w:rPr>
          <w:rFonts w:ascii="Trebuchet MS" w:hAnsi="Trebuchet MS" w:cs="Arial"/>
          <w:color w:val="000000" w:themeColor="text1"/>
        </w:rPr>
        <w:t xml:space="preserve"> han planteado constituir una sociedad cooperativa </w:t>
      </w:r>
      <w:r w:rsidR="009C61DB">
        <w:rPr>
          <w:rFonts w:ascii="Trebuchet MS" w:hAnsi="Trebuchet MS" w:cs="Arial"/>
          <w:color w:val="000000" w:themeColor="text1"/>
        </w:rPr>
        <w:t>para vender productos artesanos. Todos los colegios participantes recorren todo el proceso de creación de una empresa, concretamente una cooperativa, que les permite producir objetos que después los alumnos venderán para obtener unos beneficios, cuyo cincuenta por ciento entregan a la ONG que hayan elegido previamente.</w:t>
      </w:r>
    </w:p>
    <w:p w:rsidR="005F5379" w:rsidRDefault="005F5379" w:rsidP="005F5379">
      <w:pPr>
        <w:spacing w:line="360" w:lineRule="auto"/>
        <w:jc w:val="both"/>
        <w:rPr>
          <w:rFonts w:ascii="Trebuchet MS" w:hAnsi="Trebuchet MS" w:cs="Arial"/>
          <w:color w:val="000000" w:themeColor="text1"/>
        </w:rPr>
      </w:pPr>
      <w:r>
        <w:rPr>
          <w:rFonts w:ascii="Trebuchet MS" w:hAnsi="Trebuchet MS" w:cs="Arial"/>
          <w:color w:val="000000" w:themeColor="text1"/>
        </w:rPr>
        <w:lastRenderedPageBreak/>
        <w:t xml:space="preserve">Siete son los colegios de la provincia que participan este interesante proyecto </w:t>
      </w:r>
      <w:r w:rsidR="009C61DB">
        <w:rPr>
          <w:rFonts w:ascii="Trebuchet MS" w:hAnsi="Trebuchet MS" w:cs="Arial"/>
          <w:color w:val="000000" w:themeColor="text1"/>
        </w:rPr>
        <w:t xml:space="preserve">de creación de mentalidad emprendedora entre los escolares provinciales, </w:t>
      </w:r>
      <w:r>
        <w:rPr>
          <w:rFonts w:ascii="Trebuchet MS" w:hAnsi="Trebuchet MS" w:cs="Arial"/>
          <w:color w:val="000000" w:themeColor="text1"/>
        </w:rPr>
        <w:t xml:space="preserve">en el que colaboran la Cámara de Comercio y el Ayuntamiento de Soria, los tres de la capital son el CEIP Fuente del Rey, el CC </w:t>
      </w:r>
      <w:proofErr w:type="spellStart"/>
      <w:r>
        <w:rPr>
          <w:rFonts w:ascii="Trebuchet MS" w:hAnsi="Trebuchet MS" w:cs="Arial"/>
          <w:color w:val="000000" w:themeColor="text1"/>
        </w:rPr>
        <w:t>Trilema</w:t>
      </w:r>
      <w:proofErr w:type="spellEnd"/>
      <w:r>
        <w:rPr>
          <w:rFonts w:ascii="Trebuchet MS" w:hAnsi="Trebuchet MS" w:cs="Arial"/>
          <w:color w:val="000000" w:themeColor="text1"/>
        </w:rPr>
        <w:t xml:space="preserve"> Soria y el CC Santa Teresa de Jesús; y los cuatro de la provincia son el CRA El Valle de </w:t>
      </w:r>
      <w:proofErr w:type="spellStart"/>
      <w:r>
        <w:rPr>
          <w:rFonts w:ascii="Trebuchet MS" w:hAnsi="Trebuchet MS" w:cs="Arial"/>
          <w:color w:val="000000" w:themeColor="text1"/>
        </w:rPr>
        <w:t>Almarza</w:t>
      </w:r>
      <w:proofErr w:type="spellEnd"/>
      <w:r>
        <w:rPr>
          <w:rFonts w:ascii="Trebuchet MS" w:hAnsi="Trebuchet MS" w:cs="Arial"/>
          <w:color w:val="000000" w:themeColor="text1"/>
        </w:rPr>
        <w:t xml:space="preserve">, el CRA la Ribera de Langa de Duero, el CEIP Gerardo Diego de </w:t>
      </w:r>
      <w:proofErr w:type="spellStart"/>
      <w:r>
        <w:rPr>
          <w:rFonts w:ascii="Trebuchet MS" w:hAnsi="Trebuchet MS" w:cs="Arial"/>
          <w:color w:val="000000" w:themeColor="text1"/>
        </w:rPr>
        <w:t>Golmayo</w:t>
      </w:r>
      <w:proofErr w:type="spellEnd"/>
      <w:r>
        <w:rPr>
          <w:rFonts w:ascii="Trebuchet MS" w:hAnsi="Trebuchet MS" w:cs="Arial"/>
          <w:color w:val="000000" w:themeColor="text1"/>
        </w:rPr>
        <w:t xml:space="preserve"> y el CEIP Virgen de </w:t>
      </w:r>
      <w:proofErr w:type="spellStart"/>
      <w:r>
        <w:rPr>
          <w:rFonts w:ascii="Trebuchet MS" w:hAnsi="Trebuchet MS" w:cs="Arial"/>
          <w:color w:val="000000" w:themeColor="text1"/>
        </w:rPr>
        <w:t>Olmacedo</w:t>
      </w:r>
      <w:proofErr w:type="spellEnd"/>
      <w:r>
        <w:rPr>
          <w:rFonts w:ascii="Trebuchet MS" w:hAnsi="Trebuchet MS" w:cs="Arial"/>
          <w:color w:val="000000" w:themeColor="text1"/>
        </w:rPr>
        <w:t xml:space="preserve"> de </w:t>
      </w:r>
      <w:proofErr w:type="spellStart"/>
      <w:r>
        <w:rPr>
          <w:rFonts w:ascii="Trebuchet MS" w:hAnsi="Trebuchet MS" w:cs="Arial"/>
          <w:color w:val="000000" w:themeColor="text1"/>
        </w:rPr>
        <w:t>Ólvega</w:t>
      </w:r>
      <w:proofErr w:type="spellEnd"/>
      <w:r>
        <w:rPr>
          <w:rFonts w:ascii="Trebuchet MS" w:hAnsi="Trebuchet MS" w:cs="Arial"/>
          <w:color w:val="000000" w:themeColor="text1"/>
        </w:rPr>
        <w:t>.</w:t>
      </w:r>
    </w:p>
    <w:p w:rsidR="002E2074" w:rsidRDefault="002E2074" w:rsidP="002E2074">
      <w:pPr>
        <w:spacing w:line="360" w:lineRule="auto"/>
        <w:jc w:val="both"/>
        <w:rPr>
          <w:rFonts w:ascii="Trebuchet MS" w:hAnsi="Trebuchet MS" w:cs="Arial"/>
          <w:color w:val="000000" w:themeColor="text1"/>
        </w:rPr>
      </w:pPr>
      <w:r>
        <w:rPr>
          <w:rFonts w:ascii="Trebuchet MS" w:hAnsi="Trebuchet MS" w:cs="Arial"/>
          <w:color w:val="000000" w:themeColor="text1"/>
        </w:rPr>
        <w:t xml:space="preserve">En su visita al Palacio de la Diputación provincial los estudiantes han sido recibidos en el salón de plenos por el presidente de la Diputación Provincial, Benito Serrano, quién les ha explicado el funcionamiento democrático de la institución provincial, representado </w:t>
      </w:r>
      <w:r w:rsidR="00914661">
        <w:rPr>
          <w:rFonts w:ascii="Trebuchet MS" w:hAnsi="Trebuchet MS" w:cs="Arial"/>
          <w:color w:val="000000" w:themeColor="text1"/>
        </w:rPr>
        <w:t>en su órgano fundamental de toma</w:t>
      </w:r>
      <w:r>
        <w:rPr>
          <w:rFonts w:ascii="Trebuchet MS" w:hAnsi="Trebuchet MS" w:cs="Arial"/>
          <w:color w:val="000000" w:themeColor="text1"/>
        </w:rPr>
        <w:t xml:space="preserve"> de decisiones, que es la celebración de los plenos</w:t>
      </w:r>
      <w:r w:rsidR="00914661">
        <w:rPr>
          <w:rFonts w:ascii="Trebuchet MS" w:hAnsi="Trebuchet MS" w:cs="Arial"/>
          <w:color w:val="000000" w:themeColor="text1"/>
        </w:rPr>
        <w:t>,</w:t>
      </w:r>
      <w:r>
        <w:rPr>
          <w:rFonts w:ascii="Trebuchet MS" w:hAnsi="Trebuchet MS" w:cs="Arial"/>
          <w:color w:val="000000" w:themeColor="text1"/>
        </w:rPr>
        <w:t xml:space="preserve"> con la representación de los 25 diputados.</w:t>
      </w:r>
    </w:p>
    <w:p w:rsidR="002E2074" w:rsidRDefault="002E2074" w:rsidP="005F5379">
      <w:pPr>
        <w:spacing w:line="360" w:lineRule="auto"/>
        <w:jc w:val="both"/>
        <w:rPr>
          <w:rFonts w:ascii="Trebuchet MS" w:hAnsi="Trebuchet MS" w:cs="Arial"/>
          <w:color w:val="000000" w:themeColor="text1"/>
        </w:rPr>
      </w:pPr>
    </w:p>
    <w:p w:rsidR="005F5379" w:rsidRPr="00AB3FEF" w:rsidRDefault="005F5379" w:rsidP="00693D40">
      <w:pPr>
        <w:spacing w:line="360" w:lineRule="auto"/>
        <w:jc w:val="both"/>
        <w:rPr>
          <w:rFonts w:ascii="Trebuchet MS" w:hAnsi="Trebuchet MS" w:cs="Arial"/>
          <w:color w:val="000000" w:themeColor="text1"/>
        </w:rPr>
      </w:pPr>
    </w:p>
    <w:sectPr w:rsidR="005F5379" w:rsidRPr="00AB3FEF" w:rsidSect="003D2547">
      <w:headerReference w:type="default" r:id="rId8"/>
      <w:footerReference w:type="default" r:id="rId9"/>
      <w:headerReference w:type="first" r:id="rId10"/>
      <w:footerReference w:type="first" r:id="rId11"/>
      <w:pgSz w:w="11906" w:h="16838"/>
      <w:pgMar w:top="1417" w:right="1701" w:bottom="1417" w:left="1701" w:header="9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C9" w:rsidRDefault="006844C9">
      <w:r>
        <w:separator/>
      </w:r>
    </w:p>
  </w:endnote>
  <w:endnote w:type="continuationSeparator" w:id="0">
    <w:p w:rsidR="006844C9" w:rsidRDefault="0068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85" w:rsidRDefault="009E3A05" w:rsidP="00B067B3">
    <w:pPr>
      <w:pStyle w:val="Piedepgina"/>
      <w:jc w:val="right"/>
    </w:pPr>
    <w:hyperlink r:id="rId1" w:history="1">
      <w:r w:rsidR="00605485" w:rsidRPr="001B0CC2">
        <w:rPr>
          <w:rStyle w:val="Hipervnculo"/>
        </w:rPr>
        <w:t>prensa@dipsoria.es</w:t>
      </w:r>
    </w:hyperlink>
  </w:p>
  <w:p w:rsidR="00605485" w:rsidRDefault="009E3A05" w:rsidP="00B067B3">
    <w:pPr>
      <w:pStyle w:val="Piedepgina"/>
      <w:jc w:val="right"/>
    </w:pPr>
    <w:hyperlink r:id="rId2" w:history="1">
      <w:r w:rsidR="00605485" w:rsidRPr="001B0CC2">
        <w:rPr>
          <w:rStyle w:val="Hipervnculo"/>
        </w:rPr>
        <w:t>www.dipsoria.es</w:t>
      </w:r>
    </w:hyperlink>
    <w:r w:rsidR="00605485">
      <w:t xml:space="preserve"> </w:t>
    </w:r>
  </w:p>
  <w:p w:rsidR="003D2547" w:rsidRDefault="003D2547" w:rsidP="00B067B3">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47" w:rsidRDefault="009E3A05" w:rsidP="00B067B3">
    <w:pPr>
      <w:pStyle w:val="Piedepgina"/>
      <w:jc w:val="right"/>
    </w:pPr>
    <w:hyperlink r:id="rId1" w:history="1">
      <w:r w:rsidR="003D2547" w:rsidRPr="001B0CC2">
        <w:rPr>
          <w:rStyle w:val="Hipervnculo"/>
        </w:rPr>
        <w:t>prensa@dipsoria.es</w:t>
      </w:r>
    </w:hyperlink>
  </w:p>
  <w:p w:rsidR="003D2547" w:rsidRDefault="009E3A05" w:rsidP="00B067B3">
    <w:pPr>
      <w:pStyle w:val="Piedepgina"/>
      <w:jc w:val="right"/>
    </w:pPr>
    <w:hyperlink r:id="rId2" w:history="1">
      <w:r w:rsidR="003D2547" w:rsidRPr="001B0CC2">
        <w:rPr>
          <w:rStyle w:val="Hipervnculo"/>
        </w:rPr>
        <w:t>www.dipsoria.es</w:t>
      </w:r>
    </w:hyperlink>
    <w:r w:rsidR="003D2547">
      <w:t xml:space="preserve"> </w:t>
    </w:r>
  </w:p>
  <w:p w:rsidR="00605485" w:rsidRDefault="006054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C9" w:rsidRDefault="006844C9">
      <w:r>
        <w:separator/>
      </w:r>
    </w:p>
  </w:footnote>
  <w:footnote w:type="continuationSeparator" w:id="0">
    <w:p w:rsidR="006844C9" w:rsidRDefault="00684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AB" w:rsidRDefault="00936A0C" w:rsidP="00A2459D">
    <w:pPr>
      <w:tabs>
        <w:tab w:val="left" w:pos="6075"/>
      </w:tabs>
      <w:rPr>
        <w:b/>
      </w:rPr>
    </w:pPr>
    <w:r>
      <w:rPr>
        <w:noProof/>
      </w:rPr>
      <w:drawing>
        <wp:anchor distT="0" distB="0" distL="114300" distR="114300" simplePos="0" relativeHeight="251656192" behindDoc="0" locked="0" layoutInCell="1" allowOverlap="1">
          <wp:simplePos x="0" y="0"/>
          <wp:positionH relativeFrom="column">
            <wp:posOffset>3810</wp:posOffset>
          </wp:positionH>
          <wp:positionV relativeFrom="paragraph">
            <wp:posOffset>-59690</wp:posOffset>
          </wp:positionV>
          <wp:extent cx="1398270" cy="609600"/>
          <wp:effectExtent l="0" t="0" r="0" b="0"/>
          <wp:wrapSquare wrapText="bothSides"/>
          <wp:docPr id="4" name="Imagen 9" descr="LOGO_WEB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_WEB AGRICULTURA"/>
                  <pic:cNvPicPr>
                    <a:picLocks noChangeAspect="1" noChangeArrowheads="1"/>
                  </pic:cNvPicPr>
                </pic:nvPicPr>
                <pic:blipFill>
                  <a:blip r:embed="rId1">
                    <a:extLst>
                      <a:ext uri="{28A0092B-C50C-407E-A947-70E740481C1C}">
                        <a14:useLocalDpi xmlns:a14="http://schemas.microsoft.com/office/drawing/2010/main" val="0"/>
                      </a:ext>
                    </a:extLst>
                  </a:blip>
                  <a:srcRect l="11566" t="14966" b="41496"/>
                  <a:stretch>
                    <a:fillRect/>
                  </a:stretch>
                </pic:blipFill>
                <pic:spPr bwMode="auto">
                  <a:xfrm>
                    <a:off x="0" y="0"/>
                    <a:ext cx="1398270" cy="609600"/>
                  </a:xfrm>
                  <a:prstGeom prst="rect">
                    <a:avLst/>
                  </a:prstGeom>
                  <a:noFill/>
                  <a:ln>
                    <a:noFill/>
                  </a:ln>
                </pic:spPr>
              </pic:pic>
            </a:graphicData>
          </a:graphic>
        </wp:anchor>
      </w:drawing>
    </w:r>
  </w:p>
  <w:p w:rsidR="00587AAB" w:rsidRDefault="00587AAB" w:rsidP="00A2459D">
    <w:pPr>
      <w:tabs>
        <w:tab w:val="left" w:pos="6075"/>
      </w:tabs>
      <w:rPr>
        <w:b/>
      </w:rPr>
    </w:pPr>
  </w:p>
  <w:p w:rsidR="00587AAB" w:rsidRDefault="00587AAB" w:rsidP="00A2459D">
    <w:pPr>
      <w:tabs>
        <w:tab w:val="left" w:pos="6075"/>
      </w:tabs>
      <w:rPr>
        <w:b/>
      </w:rPr>
    </w:pPr>
  </w:p>
  <w:p w:rsidR="00587AAB" w:rsidRPr="00BC1A50" w:rsidRDefault="00587AAB" w:rsidP="000A1BF7">
    <w:pPr>
      <w:tabs>
        <w:tab w:val="left" w:pos="6075"/>
      </w:tabs>
      <w:jc w:val="right"/>
      <w:rPr>
        <w:b/>
        <w:sz w:val="20"/>
        <w:szCs w:val="20"/>
      </w:rPr>
    </w:pPr>
    <w:r>
      <w:rPr>
        <w:b/>
      </w:rPr>
      <w:tab/>
    </w:r>
    <w:r>
      <w:rPr>
        <w:b/>
      </w:rPr>
      <w:tab/>
    </w:r>
    <w:r>
      <w:rPr>
        <w:b/>
      </w:rPr>
      <w:tab/>
      <w:t xml:space="preserve">   </w:t>
    </w:r>
    <w:r>
      <w:rPr>
        <w:b/>
      </w:rPr>
      <w:tab/>
    </w:r>
  </w:p>
  <w:p w:rsidR="00587AAB" w:rsidRPr="00A2459D" w:rsidRDefault="00587AAB" w:rsidP="00A2459D">
    <w:pPr>
      <w:tabs>
        <w:tab w:val="left" w:pos="49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54" w:rsidRDefault="003D2547" w:rsidP="00654A54">
    <w:pPr>
      <w:tabs>
        <w:tab w:val="left" w:pos="6075"/>
      </w:tabs>
      <w:rPr>
        <w:b/>
        <w:sz w:val="20"/>
        <w:szCs w:val="20"/>
      </w:rPr>
    </w:pPr>
    <w:r>
      <w:rPr>
        <w:b/>
        <w:noProof/>
        <w:sz w:val="20"/>
        <w:szCs w:val="20"/>
      </w:rPr>
      <w:drawing>
        <wp:anchor distT="0" distB="0" distL="114300" distR="114300" simplePos="0" relativeHeight="251657216" behindDoc="0" locked="0" layoutInCell="1" allowOverlap="1">
          <wp:simplePos x="0" y="0"/>
          <wp:positionH relativeFrom="column">
            <wp:posOffset>-145415</wp:posOffset>
          </wp:positionH>
          <wp:positionV relativeFrom="paragraph">
            <wp:posOffset>-116840</wp:posOffset>
          </wp:positionV>
          <wp:extent cx="1266825" cy="838200"/>
          <wp:effectExtent l="19050" t="0" r="9525" b="0"/>
          <wp:wrapSquare wrapText="bothSides"/>
          <wp:docPr id="3" name="Imagen 36"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LOGO_COLOR"/>
                  <pic:cNvPicPr>
                    <a:picLocks noChangeAspect="1" noChangeArrowheads="1"/>
                  </pic:cNvPicPr>
                </pic:nvPicPr>
                <pic:blipFill>
                  <a:blip r:embed="rId1">
                    <a:extLst>
                      <a:ext uri="{28A0092B-C50C-407E-A947-70E740481C1C}">
                        <a14:useLocalDpi xmlns:a14="http://schemas.microsoft.com/office/drawing/2010/main" val="0"/>
                      </a:ext>
                    </a:extLst>
                  </a:blip>
                  <a:srcRect b="14339"/>
                  <a:stretch>
                    <a:fillRect/>
                  </a:stretch>
                </pic:blipFill>
                <pic:spPr bwMode="auto">
                  <a:xfrm>
                    <a:off x="0" y="0"/>
                    <a:ext cx="1266825" cy="838200"/>
                  </a:xfrm>
                  <a:prstGeom prst="rect">
                    <a:avLst/>
                  </a:prstGeom>
                  <a:noFill/>
                  <a:ln>
                    <a:noFill/>
                  </a:ln>
                </pic:spPr>
              </pic:pic>
            </a:graphicData>
          </a:graphic>
        </wp:anchor>
      </w:drawing>
    </w:r>
  </w:p>
  <w:p w:rsidR="00654A54" w:rsidRDefault="002C6FB2" w:rsidP="002C6FB2">
    <w:pPr>
      <w:tabs>
        <w:tab w:val="left" w:pos="6075"/>
      </w:tabs>
      <w:rPr>
        <w:b/>
        <w:sz w:val="20"/>
        <w:szCs w:val="20"/>
      </w:rPr>
    </w:pPr>
    <w:r>
      <w:rPr>
        <w:b/>
        <w:sz w:val="20"/>
        <w:szCs w:val="20"/>
      </w:rPr>
      <w:tab/>
    </w:r>
  </w:p>
  <w:p w:rsidR="00654A54" w:rsidRDefault="00654A54" w:rsidP="00654A54">
    <w:pPr>
      <w:tabs>
        <w:tab w:val="left" w:pos="6075"/>
      </w:tabs>
      <w:rPr>
        <w:b/>
        <w:sz w:val="20"/>
        <w:szCs w:val="20"/>
      </w:rPr>
    </w:pPr>
  </w:p>
  <w:p w:rsidR="00AA460A" w:rsidRPr="007428FB" w:rsidRDefault="00AA460A" w:rsidP="00654A54">
    <w:pPr>
      <w:tabs>
        <w:tab w:val="left" w:pos="4335"/>
      </w:tabs>
      <w:jc w:val="right"/>
      <w:rPr>
        <w:rFonts w:ascii="Arial" w:hAnsi="Arial" w:cs="Arial"/>
        <w:color w:val="000000" w:themeColor="text1"/>
      </w:rPr>
    </w:pPr>
  </w:p>
  <w:p w:rsidR="003D2547" w:rsidRPr="007428FB" w:rsidRDefault="003D2547" w:rsidP="00654A54">
    <w:pPr>
      <w:tabs>
        <w:tab w:val="left" w:pos="4335"/>
      </w:tabs>
      <w:jc w:val="right"/>
      <w:rPr>
        <w:rFonts w:ascii="Arial" w:hAnsi="Arial" w:cs="Arial"/>
        <w:color w:val="000000" w:themeColor="text1"/>
      </w:rPr>
    </w:pPr>
    <w:r w:rsidRPr="007428FB">
      <w:rPr>
        <w:rFonts w:ascii="Arial" w:hAnsi="Arial" w:cs="Arial"/>
        <w:color w:val="000000" w:themeColor="text1"/>
      </w:rPr>
      <w:t xml:space="preserve">Soria, </w:t>
    </w:r>
    <w:r w:rsidR="007E3790">
      <w:rPr>
        <w:rFonts w:ascii="Arial" w:hAnsi="Arial" w:cs="Arial"/>
        <w:color w:val="000000" w:themeColor="text1"/>
      </w:rPr>
      <w:t>16</w:t>
    </w:r>
    <w:r w:rsidR="008E74CD">
      <w:rPr>
        <w:rFonts w:ascii="Arial" w:hAnsi="Arial" w:cs="Arial"/>
        <w:color w:val="000000" w:themeColor="text1"/>
      </w:rPr>
      <w:t xml:space="preserve"> d</w:t>
    </w:r>
    <w:r w:rsidR="006A739F">
      <w:rPr>
        <w:rFonts w:ascii="Arial" w:hAnsi="Arial" w:cs="Arial"/>
        <w:color w:val="000000" w:themeColor="text1"/>
      </w:rPr>
      <w:t>iciembre</w:t>
    </w:r>
    <w:r w:rsidR="00E61476">
      <w:rPr>
        <w:rFonts w:ascii="Arial" w:hAnsi="Arial" w:cs="Arial"/>
        <w:color w:val="000000" w:themeColor="text1"/>
      </w:rPr>
      <w:t xml:space="preserve"> de 2019</w:t>
    </w:r>
  </w:p>
  <w:p w:rsidR="00654A54" w:rsidRPr="006F51E3" w:rsidRDefault="00B84BE3" w:rsidP="00654A54">
    <w:pPr>
      <w:tabs>
        <w:tab w:val="left" w:pos="4335"/>
      </w:tabs>
      <w:jc w:val="right"/>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39370</wp:posOffset>
              </wp:positionV>
              <wp:extent cx="1257300" cy="914400"/>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E81" w:rsidRDefault="003D0576" w:rsidP="00D66499">
                          <w:pPr>
                            <w:tabs>
                              <w:tab w:val="left" w:pos="1110"/>
                              <w:tab w:val="left" w:pos="6075"/>
                            </w:tabs>
                            <w:rPr>
                              <w:color w:val="6F7071"/>
                              <w:sz w:val="15"/>
                              <w:szCs w:val="16"/>
                            </w:rPr>
                          </w:pPr>
                          <w:r>
                            <w:rPr>
                              <w:color w:val="6F7071"/>
                              <w:sz w:val="15"/>
                              <w:szCs w:val="16"/>
                            </w:rPr>
                            <w:t xml:space="preserve">GABINETE DE </w:t>
                          </w:r>
                          <w:r w:rsidR="00936A0C">
                            <w:rPr>
                              <w:color w:val="6F7071"/>
                              <w:sz w:val="15"/>
                              <w:szCs w:val="16"/>
                            </w:rPr>
                            <w:t>PRENSA</w:t>
                          </w:r>
                        </w:p>
                        <w:p w:rsidR="002C6FB2" w:rsidRPr="006F51E3" w:rsidRDefault="002C6FB2" w:rsidP="00D66499">
                          <w:pPr>
                            <w:tabs>
                              <w:tab w:val="left" w:pos="1110"/>
                              <w:tab w:val="left" w:pos="6075"/>
                            </w:tabs>
                            <w:rPr>
                              <w:color w:val="6F7071"/>
                              <w:sz w:val="20"/>
                              <w:szCs w:val="20"/>
                            </w:rPr>
                          </w:pPr>
                          <w:r w:rsidRPr="006F51E3">
                            <w:rPr>
                              <w:sz w:val="20"/>
                              <w:szCs w:val="20"/>
                            </w:rPr>
                            <w:t xml:space="preserve">                                                                                       </w:t>
                          </w:r>
                        </w:p>
                        <w:p w:rsidR="002C6FB2" w:rsidRDefault="002C6FB2" w:rsidP="00D66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9" o:spid="_x0000_s1026" type="#_x0000_t202" style="position:absolute;left:0;text-align:left;margin-left:3.45pt;margin-top:3.1pt;width:9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3vufw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U&#10;I0U6oOiBDx5d6wGdl6E9vXEVeN0b8PMD/AeaY6nO3Gn6xSGlb1qiNvzKWt23nDBILwsnk5OjI44L&#10;IOv+vWYQh2y9jkBDY7vQO+gGAnSg6fFITciFhpD5dHaegomCrcyKAtYhBKkOp411/i3XHQqLGlug&#10;PqKT3Z3zo+vBJQRzWgq2ElLGjd2sb6RFOwIyWcVnj/7CTargrHQ4NiKOfyBJiBFsId1I+1OZ5UV6&#10;nZeT1cV8NilWxXRSztL5JM3K6/IiLcridvU9JJgVVSsY4+pOKH6QYFb8HcX7YRjFE0WIeujPNJ+O&#10;FP2xyDQ+vyuyEx4mUoquxvOjE6kCsW8Ug7JJ5YmQ4zp5mX4kBHpw+MauRBkE5kcN+GE9AErQxlqz&#10;RxCE1cAXUAvXCCxabb9h1MNI1th93RLLMZLvFIgq0g4zHDfFdJbDGXtqWZ9aiKIAVWOP0bi88ePc&#10;b40VmxYijTJW+gqE2Iiokees9vKFsYvF7K+IMNen++j1fJEtfwAAAP//AwBQSwMEFAAGAAgAAAAh&#10;ACQG1h7aAAAABwEAAA8AAABkcnMvZG93bnJldi54bWxMjstOwzAQRfdI/IM1SGwQdYjalIY4FSCB&#10;2PbxAZN4mkTE4yh2m/TvGVawGl3dozun2M6uVxcaQ+fZwNMiAUVce9txY+B4+Hh8BhUissXeMxm4&#10;UoBteXtTYG79xDu67GOjZIRDjgbaGIdc61C35DAs/EAs3cmPDqPEsdF2xEnGXa/TJMm0w47lQ4sD&#10;vbdUf+/PzsDpa3pYbabqMx7Xu2X2ht268ldj7u/m1xdQkeb4B8OvvqhDKU6VP7MNqjeQbQSUk4KS&#10;Nk2WkivBVkkKuiz0f//yBwAA//8DAFBLAQItABQABgAIAAAAIQC2gziS/gAAAOEBAAATAAAAAAAA&#10;AAAAAAAAAAAAAABbQ29udGVudF9UeXBlc10ueG1sUEsBAi0AFAAGAAgAAAAhADj9If/WAAAAlAEA&#10;AAsAAAAAAAAAAAAAAAAALwEAAF9yZWxzLy5yZWxzUEsBAi0AFAAGAAgAAAAhADhve+5/AgAAEAUA&#10;AA4AAAAAAAAAAAAAAAAALgIAAGRycy9lMm9Eb2MueG1sUEsBAi0AFAAGAAgAAAAhACQG1h7aAAAA&#10;BwEAAA8AAAAAAAAAAAAAAAAA2QQAAGRycy9kb3ducmV2LnhtbFBLBQYAAAAABAAEAPMAAADgBQAA&#10;AAA=&#10;" stroked="f">
              <v:textbox>
                <w:txbxContent>
                  <w:p w:rsidR="00C67E81" w:rsidRDefault="003D0576" w:rsidP="00D66499">
                    <w:pPr>
                      <w:tabs>
                        <w:tab w:val="left" w:pos="1110"/>
                        <w:tab w:val="left" w:pos="6075"/>
                      </w:tabs>
                      <w:rPr>
                        <w:color w:val="6F7071"/>
                        <w:sz w:val="15"/>
                        <w:szCs w:val="16"/>
                      </w:rPr>
                    </w:pPr>
                    <w:r>
                      <w:rPr>
                        <w:color w:val="6F7071"/>
                        <w:sz w:val="15"/>
                        <w:szCs w:val="16"/>
                      </w:rPr>
                      <w:t xml:space="preserve">GABINETE DE </w:t>
                    </w:r>
                    <w:r w:rsidR="00936A0C">
                      <w:rPr>
                        <w:color w:val="6F7071"/>
                        <w:sz w:val="15"/>
                        <w:szCs w:val="16"/>
                      </w:rPr>
                      <w:t>PRENSA</w:t>
                    </w:r>
                  </w:p>
                  <w:p w:rsidR="002C6FB2" w:rsidRPr="006F51E3" w:rsidRDefault="002C6FB2" w:rsidP="00D66499">
                    <w:pPr>
                      <w:tabs>
                        <w:tab w:val="left" w:pos="1110"/>
                        <w:tab w:val="left" w:pos="6075"/>
                      </w:tabs>
                      <w:rPr>
                        <w:color w:val="6F7071"/>
                        <w:sz w:val="20"/>
                        <w:szCs w:val="20"/>
                      </w:rPr>
                    </w:pPr>
                    <w:r w:rsidRPr="006F51E3">
                      <w:rPr>
                        <w:sz w:val="20"/>
                        <w:szCs w:val="20"/>
                      </w:rPr>
                      <w:t xml:space="preserve">                                                                                       </w:t>
                    </w:r>
                  </w:p>
                  <w:p w:rsidR="002C6FB2" w:rsidRDefault="002C6FB2" w:rsidP="00D66499"/>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7273290</wp:posOffset>
              </wp:positionH>
              <wp:positionV relativeFrom="paragraph">
                <wp:posOffset>39370</wp:posOffset>
              </wp:positionV>
              <wp:extent cx="2157095" cy="8667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AF9" w:rsidRDefault="0037389C" w:rsidP="002C6FB2">
                          <w:pPr>
                            <w:jc w:val="right"/>
                            <w:rPr>
                              <w:color w:val="707172"/>
                              <w:sz w:val="20"/>
                              <w:szCs w:val="20"/>
                            </w:rPr>
                          </w:pPr>
                          <w:r>
                            <w:rPr>
                              <w:color w:val="707172"/>
                              <w:sz w:val="20"/>
                              <w:szCs w:val="20"/>
                            </w:rPr>
                            <w:t>C/ Caballeros, 17</w:t>
                          </w:r>
                        </w:p>
                        <w:p w:rsidR="002C6FB2" w:rsidRPr="003D0576" w:rsidRDefault="00645AF9" w:rsidP="002C6FB2">
                          <w:pPr>
                            <w:jc w:val="right"/>
                            <w:rPr>
                              <w:color w:val="707172"/>
                              <w:sz w:val="20"/>
                              <w:szCs w:val="20"/>
                            </w:rPr>
                          </w:pPr>
                          <w:r>
                            <w:rPr>
                              <w:color w:val="707172"/>
                              <w:sz w:val="20"/>
                              <w:szCs w:val="20"/>
                            </w:rPr>
                            <w:t>42</w:t>
                          </w:r>
                          <w:r w:rsidR="0037389C">
                            <w:rPr>
                              <w:color w:val="707172"/>
                              <w:sz w:val="20"/>
                              <w:szCs w:val="20"/>
                            </w:rPr>
                            <w:t>002</w:t>
                          </w:r>
                          <w:r w:rsidR="003A7F7B" w:rsidRPr="003D0576">
                            <w:rPr>
                              <w:color w:val="707172"/>
                              <w:sz w:val="20"/>
                              <w:szCs w:val="20"/>
                            </w:rPr>
                            <w:t xml:space="preserve"> </w:t>
                          </w:r>
                          <w:r w:rsidR="0037389C" w:rsidRPr="003D0576">
                            <w:rPr>
                              <w:color w:val="707172"/>
                              <w:sz w:val="20"/>
                              <w:szCs w:val="20"/>
                            </w:rPr>
                            <w:t>Soria</w:t>
                          </w:r>
                        </w:p>
                        <w:p w:rsidR="002C6FB2" w:rsidRDefault="009E3A05" w:rsidP="002C6FB2">
                          <w:pPr>
                            <w:jc w:val="right"/>
                          </w:pPr>
                          <w:hyperlink r:id="rId2" w:history="1">
                            <w:r w:rsidR="002C6FB2" w:rsidRPr="002C6FB2">
                              <w:rPr>
                                <w:rStyle w:val="Hipervnculo"/>
                                <w:sz w:val="20"/>
                                <w:szCs w:val="20"/>
                              </w:rPr>
                              <w:t>www.dipsoria.es</w:t>
                            </w:r>
                          </w:hyperlink>
                        </w:p>
                        <w:p w:rsidR="003D0576" w:rsidRDefault="009E3A05" w:rsidP="002C6FB2">
                          <w:pPr>
                            <w:jc w:val="right"/>
                            <w:rPr>
                              <w:color w:val="707172"/>
                              <w:sz w:val="20"/>
                              <w:szCs w:val="20"/>
                            </w:rPr>
                          </w:pPr>
                          <w:hyperlink r:id="rId3" w:history="1">
                            <w:r w:rsidR="002D0B28" w:rsidRPr="00C347B9">
                              <w:rPr>
                                <w:rStyle w:val="Hipervnculo"/>
                                <w:sz w:val="20"/>
                                <w:szCs w:val="20"/>
                              </w:rPr>
                              <w:t>prensa@dipsoria.es</w:t>
                            </w:r>
                          </w:hyperlink>
                        </w:p>
                        <w:p w:rsidR="002C6FB2" w:rsidRDefault="00936A0C" w:rsidP="002C6FB2">
                          <w:pPr>
                            <w:jc w:val="right"/>
                          </w:pPr>
                          <w:r w:rsidRPr="003D0576">
                            <w:rPr>
                              <w:color w:val="707172"/>
                              <w:sz w:val="20"/>
                              <w:szCs w:val="20"/>
                            </w:rPr>
                            <w:t>975101098</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2" o:spid="_x0000_s1027" type="#_x0000_t202" style="position:absolute;left:0;text-align:left;margin-left:572.7pt;margin-top:3.1pt;width:169.85pt;height:68.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RhigIAAB0FAAAOAAAAZHJzL2Uyb0RvYy54bWysVNuO0zAQfUfiHyy/d3NR0jZR09W2pQhp&#10;uUgLH+DGTmOReILtNlkQ/87YabtdLhJC5MHxeMZnbme8uB3ahhyFNhJUQaObkBKhSuBS7Qv66eN2&#10;MqfEWKY4a0CJgj4KQ2+XL18s+i4XMdTQcKEJgiiT911Ba2u7PAhMWYuWmRvohEJlBbplFkW9D7hm&#10;PaK3TRCH4TToQfNOQymMwdPNqKRLj19VorTvq8oIS5qCYmzWr9qvO7cGywXL95p1tSxPYbB/iKJl&#10;UqHTC9SGWUYOWv4C1cpSg4HK3pTQBlBVshQ+B8wmCn/K5qFmnfC5YHFMdymT+X+w5bvjB00kL2hM&#10;iWIttmh9YFwD4YJYMVggsStS35kcbR86tLbDCgZstk/YdPdQfjZEwbpmai/utIa+FoxjkJG7GVxd&#10;HXGMA9n1b4GjN3aw4IGGSreuglgTgujYrMdLgzAOUuJhHKWzMEspKVE3n05ns9S7YPn5dqeNfS2g&#10;JW5TUI0E8OjseG+si4blZxPnzEAj+VY2jRf0frduNDkyJMvWfyf0Z2aNcsYK3LURcTzBINGH07lw&#10;ffO/ZVGchKs4m2yn89kk2SbpJJuF80kYZatsGiZZstl+dwFGSV5LzoW6l0qciRglf9fo00iMFPJU&#10;JH1BszROxxb9McnQf79LspUW57KRLdb5YsRy19hXimPaLLdMNuM+eB6+rzLW4Pz3VfE0cJ0fOWCH&#10;3eBp5zniKLID/oi80IBtw+bjm4KbGvRXSnqcz4KaLwemBSXNG4XcyqIkcQPthSSdxSjoa83uWsNU&#10;iVAFtZSM27UdH4FDp+W+Rk8jmxXcIR8r6anyFNWJxTiDPqfTe+GG/Fr2Vk+v2vIHAAAA//8DAFBL&#10;AwQUAAYACAAAACEAssz0pN4AAAALAQAADwAAAGRycy9kb3ducmV2LnhtbEyPy26DMBBF95H6D9ZU&#10;yi4xIPIQxURVJdRKrJL2AwweHgKPEXYI+fuaVbubqzm6cya9LHpgM062MyQg3AfAkCqjOmoE/Hzn&#10;uzMw6yQpORhCAU+0cMleNqlMlHnQFeeba5gvIZtIAa1zY8K5rVrU0u7NiOR3tZm0dD5ODVeTfPhy&#10;PfAoCI5cy478hVaO+NFi1d/uWsBXUeV1VOh6dn2o++Jafub1SYjt6/L+Bszh4v5gWPW9OmTeqTR3&#10;UpYNPofxIfasgGMEbAXi8yEEVq5TdAKepfz/D9kvAAAA//8DAFBLAQItABQABgAIAAAAIQC2gziS&#10;/gAAAOEBAAATAAAAAAAAAAAAAAAAAAAAAABbQ29udGVudF9UeXBlc10ueG1sUEsBAi0AFAAGAAgA&#10;AAAhADj9If/WAAAAlAEAAAsAAAAAAAAAAAAAAAAALwEAAF9yZWxzLy5yZWxzUEsBAi0AFAAGAAgA&#10;AAAhAI5XZGGKAgAAHQUAAA4AAAAAAAAAAAAAAAAALgIAAGRycy9lMm9Eb2MueG1sUEsBAi0AFAAG&#10;AAgAAAAhALLM9KTeAAAACwEAAA8AAAAAAAAAAAAAAAAA5AQAAGRycy9kb3ducmV2LnhtbFBLBQYA&#10;AAAABAAEAPMAAADvBQAAAAA=&#10;" stroked="f">
              <v:textbox>
                <w:txbxContent>
                  <w:p w:rsidR="00645AF9" w:rsidRDefault="0037389C" w:rsidP="002C6FB2">
                    <w:pPr>
                      <w:jc w:val="right"/>
                      <w:rPr>
                        <w:color w:val="707172"/>
                        <w:sz w:val="20"/>
                        <w:szCs w:val="20"/>
                      </w:rPr>
                    </w:pPr>
                    <w:r>
                      <w:rPr>
                        <w:color w:val="707172"/>
                        <w:sz w:val="20"/>
                        <w:szCs w:val="20"/>
                      </w:rPr>
                      <w:t>C/ Caballeros, 17</w:t>
                    </w:r>
                  </w:p>
                  <w:p w:rsidR="002C6FB2" w:rsidRPr="003D0576" w:rsidRDefault="00645AF9" w:rsidP="002C6FB2">
                    <w:pPr>
                      <w:jc w:val="right"/>
                      <w:rPr>
                        <w:color w:val="707172"/>
                        <w:sz w:val="20"/>
                        <w:szCs w:val="20"/>
                      </w:rPr>
                    </w:pPr>
                    <w:r>
                      <w:rPr>
                        <w:color w:val="707172"/>
                        <w:sz w:val="20"/>
                        <w:szCs w:val="20"/>
                      </w:rPr>
                      <w:t>42</w:t>
                    </w:r>
                    <w:r w:rsidR="0037389C">
                      <w:rPr>
                        <w:color w:val="707172"/>
                        <w:sz w:val="20"/>
                        <w:szCs w:val="20"/>
                      </w:rPr>
                      <w:t>002</w:t>
                    </w:r>
                    <w:r w:rsidR="003A7F7B" w:rsidRPr="003D0576">
                      <w:rPr>
                        <w:color w:val="707172"/>
                        <w:sz w:val="20"/>
                        <w:szCs w:val="20"/>
                      </w:rPr>
                      <w:t xml:space="preserve"> </w:t>
                    </w:r>
                    <w:r w:rsidR="0037389C" w:rsidRPr="003D0576">
                      <w:rPr>
                        <w:color w:val="707172"/>
                        <w:sz w:val="20"/>
                        <w:szCs w:val="20"/>
                      </w:rPr>
                      <w:t>Soria</w:t>
                    </w:r>
                  </w:p>
                  <w:p w:rsidR="002C6FB2" w:rsidRDefault="0051108A" w:rsidP="002C6FB2">
                    <w:pPr>
                      <w:jc w:val="right"/>
                    </w:pPr>
                    <w:hyperlink r:id="rId4" w:history="1">
                      <w:r w:rsidR="002C6FB2" w:rsidRPr="002C6FB2">
                        <w:rPr>
                          <w:rStyle w:val="Hipervnculo"/>
                          <w:sz w:val="20"/>
                          <w:szCs w:val="20"/>
                        </w:rPr>
                        <w:t>www.dipsoria.es</w:t>
                      </w:r>
                    </w:hyperlink>
                  </w:p>
                  <w:p w:rsidR="003D0576" w:rsidRDefault="0051108A" w:rsidP="002C6FB2">
                    <w:pPr>
                      <w:jc w:val="right"/>
                      <w:rPr>
                        <w:color w:val="707172"/>
                        <w:sz w:val="20"/>
                        <w:szCs w:val="20"/>
                      </w:rPr>
                    </w:pPr>
                    <w:hyperlink r:id="rId5" w:history="1">
                      <w:r w:rsidR="002D0B28" w:rsidRPr="00C347B9">
                        <w:rPr>
                          <w:rStyle w:val="Hipervnculo"/>
                          <w:sz w:val="20"/>
                          <w:szCs w:val="20"/>
                        </w:rPr>
                        <w:t>prensa@dipsoria.es</w:t>
                      </w:r>
                    </w:hyperlink>
                  </w:p>
                  <w:p w:rsidR="002C6FB2" w:rsidRDefault="00936A0C" w:rsidP="002C6FB2">
                    <w:pPr>
                      <w:jc w:val="right"/>
                    </w:pPr>
                    <w:r w:rsidRPr="003D0576">
                      <w:rPr>
                        <w:color w:val="707172"/>
                        <w:sz w:val="20"/>
                        <w:szCs w:val="20"/>
                      </w:rPr>
                      <w:t>975101098</w:t>
                    </w:r>
                  </w:p>
                </w:txbxContent>
              </v:textbox>
            </v:shape>
          </w:pict>
        </mc:Fallback>
      </mc:AlternateContent>
    </w:r>
    <w:r w:rsidR="00654A54">
      <w:rPr>
        <w:b/>
        <w:sz w:val="20"/>
        <w:szCs w:val="20"/>
      </w:rPr>
      <w:tab/>
    </w:r>
    <w:r w:rsidR="00654A54">
      <w:rPr>
        <w:b/>
        <w:sz w:val="20"/>
        <w:szCs w:val="20"/>
      </w:rPr>
      <w:tab/>
    </w:r>
    <w:r w:rsidR="00654A54">
      <w:rPr>
        <w:b/>
        <w:sz w:val="20"/>
        <w:szCs w:val="20"/>
      </w:rPr>
      <w:tab/>
    </w:r>
    <w:r w:rsidR="00654A54">
      <w:rPr>
        <w:b/>
        <w:sz w:val="20"/>
        <w:szCs w:val="20"/>
      </w:rPr>
      <w:tab/>
    </w:r>
    <w:r w:rsidR="00654A54">
      <w:rPr>
        <w:b/>
        <w:sz w:val="20"/>
        <w:szCs w:val="20"/>
      </w:rPr>
      <w:tab/>
    </w:r>
  </w:p>
  <w:p w:rsidR="002C6FB2" w:rsidRDefault="00587AAB" w:rsidP="002C6FB2">
    <w:pPr>
      <w:tabs>
        <w:tab w:val="left" w:pos="1110"/>
        <w:tab w:val="left" w:pos="6075"/>
      </w:tabs>
      <w:jc w:val="right"/>
      <w:rPr>
        <w:sz w:val="20"/>
        <w:szCs w:val="20"/>
      </w:rPr>
    </w:pPr>
    <w:r w:rsidRPr="006F51E3">
      <w:rPr>
        <w:sz w:val="20"/>
        <w:szCs w:val="20"/>
      </w:rPr>
      <w:tab/>
    </w:r>
    <w:r w:rsidRPr="006F51E3">
      <w:rPr>
        <w:sz w:val="20"/>
        <w:szCs w:val="20"/>
      </w:rPr>
      <w:tab/>
    </w:r>
    <w:r w:rsidRPr="006F51E3">
      <w:rPr>
        <w:sz w:val="20"/>
        <w:szCs w:val="20"/>
      </w:rPr>
      <w:tab/>
    </w:r>
    <w:r w:rsidRPr="006F51E3">
      <w:rPr>
        <w:sz w:val="20"/>
        <w:szCs w:val="20"/>
      </w:rPr>
      <w:tab/>
      <w:t xml:space="preserve">      </w:t>
    </w:r>
    <w:r w:rsidRPr="006F51E3">
      <w:rPr>
        <w:sz w:val="20"/>
        <w:szCs w:val="20"/>
      </w:rPr>
      <w:tab/>
      <w:t xml:space="preserve">  </w:t>
    </w:r>
  </w:p>
  <w:p w:rsidR="002C6FB2" w:rsidRDefault="00B84BE3" w:rsidP="002C6FB2">
    <w:pPr>
      <w:tabs>
        <w:tab w:val="left" w:pos="1110"/>
        <w:tab w:val="left" w:pos="6075"/>
      </w:tabs>
      <w:ind w:left="454" w:right="113"/>
      <w:rPr>
        <w:color w:val="6F7071"/>
        <w:sz w:val="15"/>
        <w:szCs w:val="16"/>
      </w:rPr>
    </w:pPr>
    <w:r>
      <w:rPr>
        <w:b/>
        <w:noProof/>
      </w:rPr>
      <mc:AlternateContent>
        <mc:Choice Requires="wps">
          <w:drawing>
            <wp:anchor distT="0" distB="0" distL="114300" distR="114300" simplePos="0" relativeHeight="251660288" behindDoc="0" locked="0" layoutInCell="0" allowOverlap="1">
              <wp:simplePos x="0" y="0"/>
              <wp:positionH relativeFrom="column">
                <wp:posOffset>-899160</wp:posOffset>
              </wp:positionH>
              <wp:positionV relativeFrom="paragraph">
                <wp:posOffset>998855</wp:posOffset>
              </wp:positionV>
              <wp:extent cx="800100" cy="3886200"/>
              <wp:effectExtent l="0" t="0" r="381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547" w:rsidRDefault="003D2547" w:rsidP="0004538D">
                          <w:pPr>
                            <w:pStyle w:val="Ttulo4"/>
                          </w:pPr>
                          <w: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28" type="#_x0000_t202" style="position:absolute;left:0;text-align:left;margin-left:-70.8pt;margin-top:78.65pt;width:63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jStwIAAMMFAAAOAAAAZHJzL2Uyb0RvYy54bWysVG1vmzAQ/j5p/8Hyd8pLnQRQSdWGME3q&#10;XqR2P8ABE6yBzWwnUE397zubJE1bTZq28QHZvvNz99w9vqvrsWvRninNpchweBFgxEQpKy62Gf72&#10;UHgxRtpQUdFWCpbhR6bx9fL9u6uhT1kkG9lWTCEAETod+gw3xvSp7+uyYR3VF7JnAoy1VB01sFVb&#10;v1J0APSu9aMgmPuDVFWvZMm0htN8MuKlw69rVpovda2ZQW2GITfj/sr9N/bvL69oulW0b3h5SIP+&#10;RRYd5QKCnqByaijaKf4GquOlklrW5qKUnS/rmpfMcQA2YfCKzX1De+a4QHF0fyqT/n+w5ef9V4V4&#10;Bb3DSNAOWvTARoNu5YiIrc7Q6xSc7ntwMyMcW0/LVPd3svyukZCrhootu1FKDg2jFWQX2pv+2dUJ&#10;R1uQzfBJVhCG7ox0QGOtOgsIxUCADl16PHXGplLCYRxAdcBSgukyjufQeheCpsfbvdLmA5MdsosM&#10;K+i8Q6f7O21sNjQ9uthgQha8bV33W/HiABynE4gNV63NZuGa+TMJknW8jolHovnaI0GeezfFinjz&#10;IlzM8st8tcrDJxs3JGnDq4oJG+YorJD8WeMOEp8kcZKWli2vLJxNSavtZtUqtKcg7MJ9h4Kcufkv&#10;03BFAC6vKIURCW6jxCvm8cIjBZl5ySKIvSBMbpN5QBKSFy8p3XHB/p0SGjKczKLZJKbfcgvc95Yb&#10;TTtuYHS0vHPyADfrRFMrwbWo3NpQ3k7rs1LY9J9LAe0+NtoJ1mp0UqsZN6N7GZEFtmLeyOoRFKwk&#10;CAzECGMPFvYfLWA7wBTJsP6xo4ph1H4U8BCSkBAwGbchs0UEG3Vu2ZxbqCgbCcPJYDQtV2YaVbte&#10;8W0DwaanJ+QNPJ6aO10/J3Z4cjApHL3DVLOj6HzvvJ5n7/IXAAAA//8DAFBLAwQUAAYACAAAACEA&#10;quvf+eMAAAAMAQAADwAAAGRycy9kb3ducmV2LnhtbEyPwU7DMAyG70i8Q2Qkbl1ayrpRmk4IxCQu&#10;aCvswC1tQluROKXJ1u7tMSc42v+n35+LzWwNO+nR9w4FJIsYmMbGqR5bAe9vz9EamA8SlTQOtYCz&#10;9rApLy8KmSs34V6fqtAyKkGfSwFdCEPOuW86baVfuEEjZZ9utDLQOLZcjXKicmv4TRxn3Moe6UIn&#10;B/3Y6earOloBh/r1bPZD+hH308tu3n7vqqdtK8T11fxwDyzoOfzB8KtP6lCSU+2OqDwzAqLkNsmI&#10;pWS5SoEREiVL2tQCVtldCrws+P8nyh8AAAD//wMAUEsBAi0AFAAGAAgAAAAhALaDOJL+AAAA4QEA&#10;ABMAAAAAAAAAAAAAAAAAAAAAAFtDb250ZW50X1R5cGVzXS54bWxQSwECLQAUAAYACAAAACEAOP0h&#10;/9YAAACUAQAACwAAAAAAAAAAAAAAAAAvAQAAX3JlbHMvLnJlbHNQSwECLQAUAAYACAAAACEA4GOY&#10;0rcCAADDBQAADgAAAAAAAAAAAAAAAAAuAgAAZHJzL2Uyb0RvYy54bWxQSwECLQAUAAYACAAAACEA&#10;quvf+eMAAAAMAQAADwAAAAAAAAAAAAAAAAARBQAAZHJzL2Rvd25yZXYueG1sUEsFBgAAAAAEAAQA&#10;8wAAACEGAAAAAA==&#10;" o:allowincell="f" filled="f" stroked="f">
              <v:textbox style="layout-flow:vertical;mso-layout-flow-alt:bottom-to-top">
                <w:txbxContent>
                  <w:p w:rsidR="003D2547" w:rsidRDefault="003D2547" w:rsidP="0004538D">
                    <w:pPr>
                      <w:pStyle w:val="Ttulo4"/>
                    </w:pPr>
                    <w:r>
                      <w:t>Nota de prensa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A0AFB"/>
    <w:multiLevelType w:val="hybridMultilevel"/>
    <w:tmpl w:val="043CC674"/>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5D"/>
    <w:rsid w:val="00001450"/>
    <w:rsid w:val="0000243E"/>
    <w:rsid w:val="00004550"/>
    <w:rsid w:val="00004B50"/>
    <w:rsid w:val="000107C4"/>
    <w:rsid w:val="0001285E"/>
    <w:rsid w:val="000155C7"/>
    <w:rsid w:val="00025CB1"/>
    <w:rsid w:val="00025F1E"/>
    <w:rsid w:val="00042AB2"/>
    <w:rsid w:val="00051788"/>
    <w:rsid w:val="000713E6"/>
    <w:rsid w:val="00074915"/>
    <w:rsid w:val="00074ABB"/>
    <w:rsid w:val="00082EB2"/>
    <w:rsid w:val="00090D7C"/>
    <w:rsid w:val="000943C4"/>
    <w:rsid w:val="000A0B49"/>
    <w:rsid w:val="000A1BF7"/>
    <w:rsid w:val="000C03B5"/>
    <w:rsid w:val="000E47FB"/>
    <w:rsid w:val="000E6225"/>
    <w:rsid w:val="000F6F73"/>
    <w:rsid w:val="00112433"/>
    <w:rsid w:val="00116E05"/>
    <w:rsid w:val="00130CD6"/>
    <w:rsid w:val="001313E9"/>
    <w:rsid w:val="00133394"/>
    <w:rsid w:val="00140E43"/>
    <w:rsid w:val="0014212E"/>
    <w:rsid w:val="0015604E"/>
    <w:rsid w:val="00161F07"/>
    <w:rsid w:val="0016401E"/>
    <w:rsid w:val="001647EB"/>
    <w:rsid w:val="00170B37"/>
    <w:rsid w:val="00173005"/>
    <w:rsid w:val="00173FA5"/>
    <w:rsid w:val="00174329"/>
    <w:rsid w:val="00174A59"/>
    <w:rsid w:val="00174F6A"/>
    <w:rsid w:val="0017683A"/>
    <w:rsid w:val="00185B79"/>
    <w:rsid w:val="00186981"/>
    <w:rsid w:val="00190DCB"/>
    <w:rsid w:val="001A3443"/>
    <w:rsid w:val="001A44CC"/>
    <w:rsid w:val="001A45FE"/>
    <w:rsid w:val="001A4AFD"/>
    <w:rsid w:val="001B1C16"/>
    <w:rsid w:val="001B405A"/>
    <w:rsid w:val="001B5F29"/>
    <w:rsid w:val="001D151E"/>
    <w:rsid w:val="001D2981"/>
    <w:rsid w:val="001D2BBA"/>
    <w:rsid w:val="001D3500"/>
    <w:rsid w:val="001F30E7"/>
    <w:rsid w:val="001F4DE9"/>
    <w:rsid w:val="001F64A8"/>
    <w:rsid w:val="001F6C19"/>
    <w:rsid w:val="001F733B"/>
    <w:rsid w:val="00206B84"/>
    <w:rsid w:val="0021524E"/>
    <w:rsid w:val="00223453"/>
    <w:rsid w:val="00226398"/>
    <w:rsid w:val="00233AFB"/>
    <w:rsid w:val="00242341"/>
    <w:rsid w:val="0025444D"/>
    <w:rsid w:val="00275732"/>
    <w:rsid w:val="00280F61"/>
    <w:rsid w:val="002818AC"/>
    <w:rsid w:val="00292959"/>
    <w:rsid w:val="002A7703"/>
    <w:rsid w:val="002B16D8"/>
    <w:rsid w:val="002B26C5"/>
    <w:rsid w:val="002C34AA"/>
    <w:rsid w:val="002C42C1"/>
    <w:rsid w:val="002C6FB2"/>
    <w:rsid w:val="002D0B28"/>
    <w:rsid w:val="002D112D"/>
    <w:rsid w:val="002D53A2"/>
    <w:rsid w:val="002D71DC"/>
    <w:rsid w:val="002E11A9"/>
    <w:rsid w:val="002E2074"/>
    <w:rsid w:val="002E35E5"/>
    <w:rsid w:val="002E5F5D"/>
    <w:rsid w:val="002F5295"/>
    <w:rsid w:val="002F5949"/>
    <w:rsid w:val="003004F8"/>
    <w:rsid w:val="003016CD"/>
    <w:rsid w:val="00307EB0"/>
    <w:rsid w:val="00315092"/>
    <w:rsid w:val="00327870"/>
    <w:rsid w:val="00332621"/>
    <w:rsid w:val="00337414"/>
    <w:rsid w:val="00362444"/>
    <w:rsid w:val="00364311"/>
    <w:rsid w:val="00371F17"/>
    <w:rsid w:val="0037282B"/>
    <w:rsid w:val="003732CF"/>
    <w:rsid w:val="0037389C"/>
    <w:rsid w:val="00382736"/>
    <w:rsid w:val="003857A1"/>
    <w:rsid w:val="00392231"/>
    <w:rsid w:val="0039440F"/>
    <w:rsid w:val="003A2641"/>
    <w:rsid w:val="003A341B"/>
    <w:rsid w:val="003A3F70"/>
    <w:rsid w:val="003A7F7B"/>
    <w:rsid w:val="003B231E"/>
    <w:rsid w:val="003B2DBC"/>
    <w:rsid w:val="003B48ED"/>
    <w:rsid w:val="003B4C0A"/>
    <w:rsid w:val="003C0B7D"/>
    <w:rsid w:val="003C2336"/>
    <w:rsid w:val="003C2F80"/>
    <w:rsid w:val="003D0267"/>
    <w:rsid w:val="003D0576"/>
    <w:rsid w:val="003D2547"/>
    <w:rsid w:val="003D3C2A"/>
    <w:rsid w:val="003D5E68"/>
    <w:rsid w:val="003E5419"/>
    <w:rsid w:val="003E6878"/>
    <w:rsid w:val="003F14AD"/>
    <w:rsid w:val="003F3B2F"/>
    <w:rsid w:val="004012AD"/>
    <w:rsid w:val="004030F7"/>
    <w:rsid w:val="0040319A"/>
    <w:rsid w:val="0040387D"/>
    <w:rsid w:val="0041645E"/>
    <w:rsid w:val="004276F2"/>
    <w:rsid w:val="00427E55"/>
    <w:rsid w:val="00431B47"/>
    <w:rsid w:val="00432A29"/>
    <w:rsid w:val="0044075D"/>
    <w:rsid w:val="00460987"/>
    <w:rsid w:val="004633CE"/>
    <w:rsid w:val="004639DD"/>
    <w:rsid w:val="0046767C"/>
    <w:rsid w:val="00471658"/>
    <w:rsid w:val="00471D84"/>
    <w:rsid w:val="00485A10"/>
    <w:rsid w:val="0049248C"/>
    <w:rsid w:val="004933CD"/>
    <w:rsid w:val="00494DEF"/>
    <w:rsid w:val="004A774D"/>
    <w:rsid w:val="004B5044"/>
    <w:rsid w:val="004B7EB2"/>
    <w:rsid w:val="004C36EE"/>
    <w:rsid w:val="004E2125"/>
    <w:rsid w:val="004E68F7"/>
    <w:rsid w:val="0050105F"/>
    <w:rsid w:val="0050175C"/>
    <w:rsid w:val="00501BB7"/>
    <w:rsid w:val="00502902"/>
    <w:rsid w:val="005059C7"/>
    <w:rsid w:val="00506D0C"/>
    <w:rsid w:val="0051108A"/>
    <w:rsid w:val="005139F5"/>
    <w:rsid w:val="005146CE"/>
    <w:rsid w:val="00540119"/>
    <w:rsid w:val="0054039C"/>
    <w:rsid w:val="00542647"/>
    <w:rsid w:val="00542791"/>
    <w:rsid w:val="005465DB"/>
    <w:rsid w:val="005515CD"/>
    <w:rsid w:val="00572CE8"/>
    <w:rsid w:val="00577518"/>
    <w:rsid w:val="005848D9"/>
    <w:rsid w:val="00587AAB"/>
    <w:rsid w:val="00594918"/>
    <w:rsid w:val="00596723"/>
    <w:rsid w:val="005A5813"/>
    <w:rsid w:val="005A66E1"/>
    <w:rsid w:val="005A7227"/>
    <w:rsid w:val="005B05DC"/>
    <w:rsid w:val="005B1025"/>
    <w:rsid w:val="005C2344"/>
    <w:rsid w:val="005D49C7"/>
    <w:rsid w:val="005E4615"/>
    <w:rsid w:val="005E5254"/>
    <w:rsid w:val="005E6BB8"/>
    <w:rsid w:val="005E707B"/>
    <w:rsid w:val="005F2C66"/>
    <w:rsid w:val="005F5379"/>
    <w:rsid w:val="005F5D1A"/>
    <w:rsid w:val="00605485"/>
    <w:rsid w:val="00605B38"/>
    <w:rsid w:val="00607FC0"/>
    <w:rsid w:val="00610169"/>
    <w:rsid w:val="00625C6B"/>
    <w:rsid w:val="00626EC8"/>
    <w:rsid w:val="00630256"/>
    <w:rsid w:val="00632F30"/>
    <w:rsid w:val="00633D02"/>
    <w:rsid w:val="00634873"/>
    <w:rsid w:val="006352B1"/>
    <w:rsid w:val="00641201"/>
    <w:rsid w:val="006419A4"/>
    <w:rsid w:val="00645AF9"/>
    <w:rsid w:val="00654A54"/>
    <w:rsid w:val="00657937"/>
    <w:rsid w:val="0066627D"/>
    <w:rsid w:val="0066634C"/>
    <w:rsid w:val="00667FBA"/>
    <w:rsid w:val="006709C8"/>
    <w:rsid w:val="00673CD7"/>
    <w:rsid w:val="006844C9"/>
    <w:rsid w:val="006857D0"/>
    <w:rsid w:val="006859FC"/>
    <w:rsid w:val="00686201"/>
    <w:rsid w:val="00687196"/>
    <w:rsid w:val="0068770B"/>
    <w:rsid w:val="00693D40"/>
    <w:rsid w:val="006A3F11"/>
    <w:rsid w:val="006A4852"/>
    <w:rsid w:val="006A739F"/>
    <w:rsid w:val="006B095F"/>
    <w:rsid w:val="006B3B6F"/>
    <w:rsid w:val="006B4E68"/>
    <w:rsid w:val="006C1399"/>
    <w:rsid w:val="006C37DE"/>
    <w:rsid w:val="006D1CF4"/>
    <w:rsid w:val="006D4428"/>
    <w:rsid w:val="006D4810"/>
    <w:rsid w:val="006D5CBD"/>
    <w:rsid w:val="006E09F3"/>
    <w:rsid w:val="006F51E3"/>
    <w:rsid w:val="00701523"/>
    <w:rsid w:val="0070747A"/>
    <w:rsid w:val="00715918"/>
    <w:rsid w:val="00721BF8"/>
    <w:rsid w:val="00726736"/>
    <w:rsid w:val="00726B2A"/>
    <w:rsid w:val="00726CBD"/>
    <w:rsid w:val="00731F3B"/>
    <w:rsid w:val="00740DB5"/>
    <w:rsid w:val="007428FB"/>
    <w:rsid w:val="007475C4"/>
    <w:rsid w:val="007510B3"/>
    <w:rsid w:val="0075417B"/>
    <w:rsid w:val="00754C70"/>
    <w:rsid w:val="00766A21"/>
    <w:rsid w:val="007674D9"/>
    <w:rsid w:val="00772700"/>
    <w:rsid w:val="007845A8"/>
    <w:rsid w:val="0078491B"/>
    <w:rsid w:val="007857B2"/>
    <w:rsid w:val="00786F2A"/>
    <w:rsid w:val="0079135B"/>
    <w:rsid w:val="007A26FD"/>
    <w:rsid w:val="007A2F74"/>
    <w:rsid w:val="007C4967"/>
    <w:rsid w:val="007E3790"/>
    <w:rsid w:val="007E60D6"/>
    <w:rsid w:val="007E7139"/>
    <w:rsid w:val="007F3CA8"/>
    <w:rsid w:val="007F5F01"/>
    <w:rsid w:val="008035F3"/>
    <w:rsid w:val="0080389B"/>
    <w:rsid w:val="008059FB"/>
    <w:rsid w:val="00805EDE"/>
    <w:rsid w:val="008165C4"/>
    <w:rsid w:val="00820697"/>
    <w:rsid w:val="00827359"/>
    <w:rsid w:val="008313C1"/>
    <w:rsid w:val="00843286"/>
    <w:rsid w:val="00846BD8"/>
    <w:rsid w:val="008506C1"/>
    <w:rsid w:val="00852DB2"/>
    <w:rsid w:val="00854362"/>
    <w:rsid w:val="008547AF"/>
    <w:rsid w:val="00857435"/>
    <w:rsid w:val="008621D6"/>
    <w:rsid w:val="00865D99"/>
    <w:rsid w:val="008807CD"/>
    <w:rsid w:val="0088114C"/>
    <w:rsid w:val="008919BD"/>
    <w:rsid w:val="008A43FF"/>
    <w:rsid w:val="008A4C89"/>
    <w:rsid w:val="008B1019"/>
    <w:rsid w:val="008B41C4"/>
    <w:rsid w:val="008B4F5E"/>
    <w:rsid w:val="008C1CDC"/>
    <w:rsid w:val="008C2291"/>
    <w:rsid w:val="008C3E8E"/>
    <w:rsid w:val="008C7E1E"/>
    <w:rsid w:val="008D01CB"/>
    <w:rsid w:val="008D2109"/>
    <w:rsid w:val="008D2BF6"/>
    <w:rsid w:val="008D3952"/>
    <w:rsid w:val="008D74E0"/>
    <w:rsid w:val="008D7F5B"/>
    <w:rsid w:val="008E336D"/>
    <w:rsid w:val="008E74CD"/>
    <w:rsid w:val="008F179E"/>
    <w:rsid w:val="008F2283"/>
    <w:rsid w:val="008F229C"/>
    <w:rsid w:val="008F2899"/>
    <w:rsid w:val="008F2FAE"/>
    <w:rsid w:val="008F6E24"/>
    <w:rsid w:val="00901967"/>
    <w:rsid w:val="00910983"/>
    <w:rsid w:val="00912A9C"/>
    <w:rsid w:val="00913566"/>
    <w:rsid w:val="00913AB5"/>
    <w:rsid w:val="00914661"/>
    <w:rsid w:val="0091679E"/>
    <w:rsid w:val="00923312"/>
    <w:rsid w:val="00927285"/>
    <w:rsid w:val="00936A0C"/>
    <w:rsid w:val="009516DB"/>
    <w:rsid w:val="0096158A"/>
    <w:rsid w:val="00963B7F"/>
    <w:rsid w:val="00971D60"/>
    <w:rsid w:val="00972D25"/>
    <w:rsid w:val="00974C9D"/>
    <w:rsid w:val="009763E7"/>
    <w:rsid w:val="009819C8"/>
    <w:rsid w:val="0098315D"/>
    <w:rsid w:val="00983603"/>
    <w:rsid w:val="00990990"/>
    <w:rsid w:val="009923CA"/>
    <w:rsid w:val="009929A4"/>
    <w:rsid w:val="00992F01"/>
    <w:rsid w:val="00993EAF"/>
    <w:rsid w:val="00994B6E"/>
    <w:rsid w:val="0099721D"/>
    <w:rsid w:val="009A06B2"/>
    <w:rsid w:val="009B04B1"/>
    <w:rsid w:val="009B2B7C"/>
    <w:rsid w:val="009B728A"/>
    <w:rsid w:val="009C25A2"/>
    <w:rsid w:val="009C34E0"/>
    <w:rsid w:val="009C61DB"/>
    <w:rsid w:val="009C7E2D"/>
    <w:rsid w:val="009D3E8D"/>
    <w:rsid w:val="009E3A05"/>
    <w:rsid w:val="009F52B5"/>
    <w:rsid w:val="00A062E4"/>
    <w:rsid w:val="00A179EB"/>
    <w:rsid w:val="00A21EA2"/>
    <w:rsid w:val="00A23627"/>
    <w:rsid w:val="00A2459D"/>
    <w:rsid w:val="00A32CD4"/>
    <w:rsid w:val="00A34510"/>
    <w:rsid w:val="00A3491B"/>
    <w:rsid w:val="00A43900"/>
    <w:rsid w:val="00A44FBA"/>
    <w:rsid w:val="00A45337"/>
    <w:rsid w:val="00A57EB0"/>
    <w:rsid w:val="00A61F17"/>
    <w:rsid w:val="00A7165B"/>
    <w:rsid w:val="00A84727"/>
    <w:rsid w:val="00A84E37"/>
    <w:rsid w:val="00A91A2E"/>
    <w:rsid w:val="00A939B1"/>
    <w:rsid w:val="00A958FD"/>
    <w:rsid w:val="00A95BE2"/>
    <w:rsid w:val="00AA460A"/>
    <w:rsid w:val="00AB3FEF"/>
    <w:rsid w:val="00AC45BE"/>
    <w:rsid w:val="00AD0187"/>
    <w:rsid w:val="00AD28C0"/>
    <w:rsid w:val="00AD55F6"/>
    <w:rsid w:val="00AD7ED6"/>
    <w:rsid w:val="00AF4FB9"/>
    <w:rsid w:val="00AF67FD"/>
    <w:rsid w:val="00AF69DE"/>
    <w:rsid w:val="00B01DC6"/>
    <w:rsid w:val="00B067B3"/>
    <w:rsid w:val="00B14250"/>
    <w:rsid w:val="00B152A9"/>
    <w:rsid w:val="00B2068A"/>
    <w:rsid w:val="00B213A2"/>
    <w:rsid w:val="00B24B79"/>
    <w:rsid w:val="00B27E85"/>
    <w:rsid w:val="00B323AA"/>
    <w:rsid w:val="00B45631"/>
    <w:rsid w:val="00B52609"/>
    <w:rsid w:val="00B527E3"/>
    <w:rsid w:val="00B61594"/>
    <w:rsid w:val="00B82395"/>
    <w:rsid w:val="00B84BE3"/>
    <w:rsid w:val="00BA37C0"/>
    <w:rsid w:val="00BC1A50"/>
    <w:rsid w:val="00BC4BF1"/>
    <w:rsid w:val="00BC769E"/>
    <w:rsid w:val="00BC7E55"/>
    <w:rsid w:val="00BD11B5"/>
    <w:rsid w:val="00BD26BC"/>
    <w:rsid w:val="00BD4527"/>
    <w:rsid w:val="00BE4C28"/>
    <w:rsid w:val="00BF74CD"/>
    <w:rsid w:val="00C0284A"/>
    <w:rsid w:val="00C0298F"/>
    <w:rsid w:val="00C04AFD"/>
    <w:rsid w:val="00C053CF"/>
    <w:rsid w:val="00C12075"/>
    <w:rsid w:val="00C20896"/>
    <w:rsid w:val="00C343C5"/>
    <w:rsid w:val="00C356B7"/>
    <w:rsid w:val="00C44E7E"/>
    <w:rsid w:val="00C50C3D"/>
    <w:rsid w:val="00C536D1"/>
    <w:rsid w:val="00C650F2"/>
    <w:rsid w:val="00C67E81"/>
    <w:rsid w:val="00C82391"/>
    <w:rsid w:val="00C85EDA"/>
    <w:rsid w:val="00C85EF4"/>
    <w:rsid w:val="00C9145B"/>
    <w:rsid w:val="00C9281C"/>
    <w:rsid w:val="00C93AA9"/>
    <w:rsid w:val="00CA7C7D"/>
    <w:rsid w:val="00CB2EB4"/>
    <w:rsid w:val="00CC0363"/>
    <w:rsid w:val="00CC2194"/>
    <w:rsid w:val="00CC6DF2"/>
    <w:rsid w:val="00CC728C"/>
    <w:rsid w:val="00CD7B9C"/>
    <w:rsid w:val="00CE2130"/>
    <w:rsid w:val="00CE3242"/>
    <w:rsid w:val="00CE7FB2"/>
    <w:rsid w:val="00CF0A4A"/>
    <w:rsid w:val="00D11503"/>
    <w:rsid w:val="00D11D72"/>
    <w:rsid w:val="00D1725D"/>
    <w:rsid w:val="00D17E94"/>
    <w:rsid w:val="00D22928"/>
    <w:rsid w:val="00D26118"/>
    <w:rsid w:val="00D377EA"/>
    <w:rsid w:val="00D4208F"/>
    <w:rsid w:val="00D4415B"/>
    <w:rsid w:val="00D54C00"/>
    <w:rsid w:val="00D55FB5"/>
    <w:rsid w:val="00D641E4"/>
    <w:rsid w:val="00D66499"/>
    <w:rsid w:val="00D66B50"/>
    <w:rsid w:val="00D71D70"/>
    <w:rsid w:val="00D724FC"/>
    <w:rsid w:val="00D7282F"/>
    <w:rsid w:val="00D81B46"/>
    <w:rsid w:val="00D847BE"/>
    <w:rsid w:val="00D87CDA"/>
    <w:rsid w:val="00D92A9F"/>
    <w:rsid w:val="00DA58DF"/>
    <w:rsid w:val="00DB3306"/>
    <w:rsid w:val="00DB44E5"/>
    <w:rsid w:val="00DB54DF"/>
    <w:rsid w:val="00DB5F45"/>
    <w:rsid w:val="00DC1C76"/>
    <w:rsid w:val="00DD1999"/>
    <w:rsid w:val="00DD4091"/>
    <w:rsid w:val="00DE14FF"/>
    <w:rsid w:val="00DE31E8"/>
    <w:rsid w:val="00DE3F6B"/>
    <w:rsid w:val="00DE6137"/>
    <w:rsid w:val="00DE64E0"/>
    <w:rsid w:val="00DE6613"/>
    <w:rsid w:val="00DE785A"/>
    <w:rsid w:val="00DF3164"/>
    <w:rsid w:val="00DF4A9B"/>
    <w:rsid w:val="00DF5429"/>
    <w:rsid w:val="00DF6CBA"/>
    <w:rsid w:val="00DF7C75"/>
    <w:rsid w:val="00E01197"/>
    <w:rsid w:val="00E07704"/>
    <w:rsid w:val="00E07D54"/>
    <w:rsid w:val="00E16D80"/>
    <w:rsid w:val="00E210AD"/>
    <w:rsid w:val="00E2264F"/>
    <w:rsid w:val="00E27CF1"/>
    <w:rsid w:val="00E33750"/>
    <w:rsid w:val="00E35BBC"/>
    <w:rsid w:val="00E40A4E"/>
    <w:rsid w:val="00E51791"/>
    <w:rsid w:val="00E51BBE"/>
    <w:rsid w:val="00E61476"/>
    <w:rsid w:val="00E675E4"/>
    <w:rsid w:val="00E71EC4"/>
    <w:rsid w:val="00E72D77"/>
    <w:rsid w:val="00E82DC1"/>
    <w:rsid w:val="00E83FCB"/>
    <w:rsid w:val="00E92790"/>
    <w:rsid w:val="00E96F0F"/>
    <w:rsid w:val="00EA6905"/>
    <w:rsid w:val="00EA7863"/>
    <w:rsid w:val="00EA79E7"/>
    <w:rsid w:val="00EB1C11"/>
    <w:rsid w:val="00EB263E"/>
    <w:rsid w:val="00EC08AE"/>
    <w:rsid w:val="00EC08C7"/>
    <w:rsid w:val="00EC1E03"/>
    <w:rsid w:val="00EC2CAC"/>
    <w:rsid w:val="00EC5B3F"/>
    <w:rsid w:val="00ED008F"/>
    <w:rsid w:val="00ED34F8"/>
    <w:rsid w:val="00ED7549"/>
    <w:rsid w:val="00EE0BB7"/>
    <w:rsid w:val="00EE4234"/>
    <w:rsid w:val="00EE4FBC"/>
    <w:rsid w:val="00EF0171"/>
    <w:rsid w:val="00EF2034"/>
    <w:rsid w:val="00EF3683"/>
    <w:rsid w:val="00F142EF"/>
    <w:rsid w:val="00F17504"/>
    <w:rsid w:val="00F37DE8"/>
    <w:rsid w:val="00F41E71"/>
    <w:rsid w:val="00F43C7B"/>
    <w:rsid w:val="00F46995"/>
    <w:rsid w:val="00F52051"/>
    <w:rsid w:val="00F60446"/>
    <w:rsid w:val="00F60D43"/>
    <w:rsid w:val="00F623BD"/>
    <w:rsid w:val="00F64F52"/>
    <w:rsid w:val="00F65B48"/>
    <w:rsid w:val="00F717A8"/>
    <w:rsid w:val="00F75EB1"/>
    <w:rsid w:val="00F778FC"/>
    <w:rsid w:val="00F9025B"/>
    <w:rsid w:val="00F90EF5"/>
    <w:rsid w:val="00F91A3D"/>
    <w:rsid w:val="00F97005"/>
    <w:rsid w:val="00FA3CC1"/>
    <w:rsid w:val="00FA6622"/>
    <w:rsid w:val="00FA67E2"/>
    <w:rsid w:val="00FC2E3F"/>
    <w:rsid w:val="00FC4AEB"/>
    <w:rsid w:val="00FD3FA6"/>
    <w:rsid w:val="00FD4D1C"/>
    <w:rsid w:val="00FD69D0"/>
    <w:rsid w:val="00FE4958"/>
    <w:rsid w:val="00FE4E34"/>
    <w:rsid w:val="00FE4FED"/>
    <w:rsid w:val="00FF1353"/>
    <w:rsid w:val="00FF1A54"/>
    <w:rsid w:val="00FF48E3"/>
    <w:rsid w:val="00FF4D4C"/>
    <w:rsid w:val="00FF5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F0DA067C-29BC-44B7-A350-1F744F5E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B0"/>
    <w:rPr>
      <w:rFonts w:ascii="Franklin Gothic Medium" w:hAnsi="Franklin Gothic Medium"/>
      <w:color w:val="707173"/>
      <w:sz w:val="24"/>
      <w:szCs w:val="24"/>
    </w:rPr>
  </w:style>
  <w:style w:type="paragraph" w:styleId="Ttulo4">
    <w:name w:val="heading 4"/>
    <w:basedOn w:val="Normal"/>
    <w:next w:val="Normal"/>
    <w:link w:val="Ttulo4Car"/>
    <w:uiPriority w:val="99"/>
    <w:qFormat/>
    <w:rsid w:val="003D2547"/>
    <w:pPr>
      <w:keepNext/>
      <w:jc w:val="right"/>
      <w:outlineLvl w:val="3"/>
    </w:pPr>
    <w:rPr>
      <w:rFonts w:ascii="Arial Narrow" w:hAnsi="Arial Narrow" w:cs="Arial"/>
      <w:b/>
      <w:bCs/>
      <w:color w:val="808080"/>
      <w:sz w:val="9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27E85"/>
    <w:pPr>
      <w:tabs>
        <w:tab w:val="center" w:pos="4252"/>
        <w:tab w:val="right" w:pos="8504"/>
      </w:tabs>
    </w:pPr>
  </w:style>
  <w:style w:type="paragraph" w:styleId="Piedepgina">
    <w:name w:val="footer"/>
    <w:basedOn w:val="Normal"/>
    <w:link w:val="PiedepginaCar"/>
    <w:uiPriority w:val="99"/>
    <w:rsid w:val="00B27E85"/>
    <w:pPr>
      <w:tabs>
        <w:tab w:val="center" w:pos="4252"/>
        <w:tab w:val="right" w:pos="8504"/>
      </w:tabs>
    </w:pPr>
  </w:style>
  <w:style w:type="character" w:styleId="Hipervnculo">
    <w:name w:val="Hyperlink"/>
    <w:rsid w:val="00170B37"/>
    <w:rPr>
      <w:color w:val="0000FF"/>
      <w:u w:val="single"/>
    </w:rPr>
  </w:style>
  <w:style w:type="paragraph" w:styleId="Textodeglobo">
    <w:name w:val="Balloon Text"/>
    <w:basedOn w:val="Normal"/>
    <w:link w:val="TextodegloboCar"/>
    <w:rsid w:val="002C6FB2"/>
    <w:rPr>
      <w:rFonts w:ascii="Tahoma" w:hAnsi="Tahoma"/>
      <w:sz w:val="16"/>
      <w:szCs w:val="16"/>
    </w:rPr>
  </w:style>
  <w:style w:type="character" w:customStyle="1" w:styleId="TextodegloboCar">
    <w:name w:val="Texto de globo Car"/>
    <w:link w:val="Textodeglobo"/>
    <w:rsid w:val="002C6FB2"/>
    <w:rPr>
      <w:rFonts w:ascii="Tahoma" w:hAnsi="Tahoma" w:cs="Tahoma"/>
      <w:color w:val="707173"/>
      <w:sz w:val="16"/>
      <w:szCs w:val="16"/>
    </w:rPr>
  </w:style>
  <w:style w:type="character" w:customStyle="1" w:styleId="PiedepginaCar">
    <w:name w:val="Pie de página Car"/>
    <w:basedOn w:val="Fuentedeprrafopredeter"/>
    <w:link w:val="Piedepgina"/>
    <w:uiPriority w:val="99"/>
    <w:rsid w:val="003D2547"/>
    <w:rPr>
      <w:rFonts w:ascii="Franklin Gothic Medium" w:hAnsi="Franklin Gothic Medium"/>
      <w:color w:val="707173"/>
      <w:sz w:val="24"/>
      <w:szCs w:val="24"/>
    </w:rPr>
  </w:style>
  <w:style w:type="character" w:customStyle="1" w:styleId="Ttulo4Car">
    <w:name w:val="Título 4 Car"/>
    <w:basedOn w:val="Fuentedeprrafopredeter"/>
    <w:link w:val="Ttulo4"/>
    <w:uiPriority w:val="99"/>
    <w:rsid w:val="003D2547"/>
    <w:rPr>
      <w:rFonts w:ascii="Arial Narrow" w:hAnsi="Arial Narrow" w:cs="Arial"/>
      <w:b/>
      <w:bCs/>
      <w:color w:val="808080"/>
      <w:sz w:val="96"/>
    </w:rPr>
  </w:style>
  <w:style w:type="paragraph" w:styleId="Prrafodelista">
    <w:name w:val="List Paragraph"/>
    <w:basedOn w:val="Normal"/>
    <w:uiPriority w:val="34"/>
    <w:qFormat/>
    <w:rsid w:val="003D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psoria.es" TargetMode="External"/><Relationship Id="rId1" Type="http://schemas.openxmlformats.org/officeDocument/2006/relationships/hyperlink" Target="mailto:prensa@dipsoria.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psoria.es" TargetMode="External"/><Relationship Id="rId1" Type="http://schemas.openxmlformats.org/officeDocument/2006/relationships/hyperlink" Target="mailto:prensa@dipsor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prensa@dipsoria.es" TargetMode="External"/><Relationship Id="rId2" Type="http://schemas.openxmlformats.org/officeDocument/2006/relationships/hyperlink" Target="http://www.dipsoria.es" TargetMode="External"/><Relationship Id="rId1" Type="http://schemas.openxmlformats.org/officeDocument/2006/relationships/image" Target="media/image2.jpeg"/><Relationship Id="rId5" Type="http://schemas.openxmlformats.org/officeDocument/2006/relationships/hyperlink" Target="mailto:prensa@dipsoria.es" TargetMode="External"/><Relationship Id="rId4" Type="http://schemas.openxmlformats.org/officeDocument/2006/relationships/hyperlink" Target="http://www.dipsori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ntos\Escritorio\Plantilla%20no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0C5E-9694-4726-BC05-E792311E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Template>
  <TotalTime>56</TotalTime>
  <Pages>2</Pages>
  <Words>439</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CharactersWithSpaces>
  <SharedDoc>false</SharedDoc>
  <HLinks>
    <vt:vector size="6" baseType="variant">
      <vt:variant>
        <vt:i4>6553660</vt:i4>
      </vt:variant>
      <vt:variant>
        <vt:i4>0</vt:i4>
      </vt:variant>
      <vt:variant>
        <vt:i4>0</vt:i4>
      </vt:variant>
      <vt:variant>
        <vt:i4>5</vt:i4>
      </vt:variant>
      <vt:variant>
        <vt:lpwstr>http://www.dipsoria.es/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Belén Santos García</dc:creator>
  <cp:lastModifiedBy>Luis Miguel Largo</cp:lastModifiedBy>
  <cp:revision>11</cp:revision>
  <cp:lastPrinted>2019-12-16T11:31:00Z</cp:lastPrinted>
  <dcterms:created xsi:type="dcterms:W3CDTF">2019-12-11T12:08:00Z</dcterms:created>
  <dcterms:modified xsi:type="dcterms:W3CDTF">2019-12-16T11:36:00Z</dcterms:modified>
</cp:coreProperties>
</file>